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23FC7" w14:textId="3222AF62" w:rsidR="00010DD1" w:rsidRPr="00BC4DE5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209"/>
        <w:gridCol w:w="1625"/>
      </w:tblGrid>
      <w:tr w:rsidR="00010DD1" w14:paraId="191ADA7D" w14:textId="77777777" w:rsidTr="002843EB">
        <w:trPr>
          <w:trHeight w:val="397"/>
        </w:trPr>
        <w:tc>
          <w:tcPr>
            <w:tcW w:w="521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25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2843EB">
        <w:tc>
          <w:tcPr>
            <w:tcW w:w="521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77777777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(фамилия, имя, отчество (при наличии) </w:t>
            </w:r>
            <w:proofErr w:type="gramStart"/>
            <w:r>
              <w:rPr>
                <w:sz w:val="20"/>
                <w:vertAlign w:val="superscript"/>
              </w:rPr>
              <w:t>поступающего</w:t>
            </w:r>
            <w:proofErr w:type="gramEnd"/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1625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0AD63B91" w14:textId="77777777" w:rsidR="002843EB" w:rsidRDefault="002843EB" w:rsidP="00150D0E">
      <w:pPr>
        <w:spacing w:after="0" w:line="276" w:lineRule="auto"/>
        <w:ind w:left="0" w:right="0" w:firstLine="0"/>
        <w:jc w:val="both"/>
        <w:rPr>
          <w:rStyle w:val="FontStyle11"/>
        </w:rPr>
      </w:pPr>
      <w:proofErr w:type="gramStart"/>
      <w:r>
        <w:rPr>
          <w:rStyle w:val="FontStyle11"/>
        </w:rPr>
        <w:t xml:space="preserve">на 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г. № 152-ФЗ «О персональных данных», распространение (раскрытие неопределенному кругу лиц) персональных данных в соответствии со ст. 10.1 Федерального закона от 27.07.2006 г. № 152-ФЗ «О персональных данных» и </w:t>
      </w:r>
      <w:r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 свободно</w:t>
      </w:r>
      <w:proofErr w:type="gramEnd"/>
      <w:r>
        <w:rPr>
          <w:rStyle w:val="FontStyle11"/>
        </w:rPr>
        <w:t>, по своей воле и в своих интересах</w:t>
      </w:r>
      <w:r>
        <w:rPr>
          <w:sz w:val="20"/>
          <w:szCs w:val="20"/>
        </w:rPr>
        <w:t xml:space="preserve"> </w:t>
      </w:r>
      <w:r>
        <w:rPr>
          <w:rStyle w:val="FontStyle11"/>
        </w:rPr>
        <w:t xml:space="preserve">в связи </w:t>
      </w:r>
      <w:r>
        <w:rPr>
          <w:rStyle w:val="FontStyle11"/>
          <w:lang w:val="en-US"/>
        </w:rPr>
        <w:t>c</w:t>
      </w:r>
      <w:r>
        <w:rPr>
          <w:rStyle w:val="FontStyle11"/>
        </w:rPr>
        <w:t xml:space="preserve"> прохождением процедуры конкурсного отбора для поступления на обучение и последующего обучения (в случае зачисления):</w:t>
      </w:r>
    </w:p>
    <w:p w14:paraId="29A8E647" w14:textId="77777777" w:rsidR="00010DD1" w:rsidRDefault="00010DD1" w:rsidP="00010DD1">
      <w:pPr>
        <w:spacing w:after="0" w:line="240" w:lineRule="auto"/>
        <w:ind w:left="0" w:right="0" w:firstLine="709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586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150D0E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оператора;</w:t>
      </w:r>
    </w:p>
    <w:p w14:paraId="7CBB1B12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формирования и ведения федеральной информационной системы обеспечения проведения единого государственного экзамена и приёма граждан в образовательные учреждения;</w:t>
      </w:r>
    </w:p>
    <w:p w14:paraId="310A753B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опубликование в рейтинговых списках в рамках приемной кампании;</w:t>
      </w:r>
    </w:p>
    <w:p w14:paraId="79401D4A" w14:textId="77777777" w:rsidR="00010DD1" w:rsidRDefault="00010DD1" w:rsidP="00150D0E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передача органам государственной исполнительной власти. </w:t>
      </w:r>
    </w:p>
    <w:p w14:paraId="4D05DE65" w14:textId="02015A34" w:rsidR="00294B11" w:rsidRPr="00294B11" w:rsidRDefault="00294B11" w:rsidP="00294B11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передача данных на ЕПГУ.</w:t>
      </w:r>
      <w:bookmarkStart w:id="0" w:name="_GoBack"/>
      <w:bookmarkEnd w:id="0"/>
    </w:p>
    <w:p w14:paraId="2BB09D50" w14:textId="77777777" w:rsidR="00010DD1" w:rsidRDefault="00010DD1" w:rsidP="00150D0E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50DD16F0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 w:rsidR="00BC25D1">
        <w:rPr>
          <w:sz w:val="20"/>
          <w:szCs w:val="20"/>
        </w:rPr>
        <w:t xml:space="preserve">распространение (в том числе трансграничную передачу), </w:t>
      </w:r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  <w:proofErr w:type="gramEnd"/>
    </w:p>
    <w:p w14:paraId="77F4EDEE" w14:textId="7F3BC0C1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proofErr w:type="gramStart"/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СНИЛС; контактный </w:t>
      </w:r>
      <w:r w:rsidR="00BC25D1">
        <w:rPr>
          <w:sz w:val="20"/>
          <w:szCs w:val="20"/>
        </w:rPr>
        <w:t>номер телефона</w:t>
      </w:r>
      <w:r>
        <w:rPr>
          <w:sz w:val="20"/>
          <w:szCs w:val="20"/>
        </w:rPr>
        <w:t>; сведения о документах, подтверждающих образование (наименование, номер, дата выдачи, специальность); сведения о социальном статусе, о состоянии здоровья.</w:t>
      </w:r>
      <w:proofErr w:type="gramEnd"/>
    </w:p>
    <w:p w14:paraId="0A58C850" w14:textId="77777777" w:rsidR="00010DD1" w:rsidRDefault="00010D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в соответствии с приказом о зачислении. </w:t>
      </w:r>
    </w:p>
    <w:p w14:paraId="0B095A7D" w14:textId="33F48FAE" w:rsidR="00010DD1" w:rsidRDefault="00010DD1" w:rsidP="00150D0E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3218B707" w14:textId="77777777" w:rsidR="00BC25D1" w:rsidRDefault="00BC25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В случае поступления в Академию </w:t>
      </w:r>
      <w:proofErr w:type="gramStart"/>
      <w:r>
        <w:rPr>
          <w:sz w:val="20"/>
          <w:szCs w:val="20"/>
        </w:rPr>
        <w:t>согласен</w:t>
      </w:r>
      <w:proofErr w:type="gramEnd"/>
      <w:r>
        <w:rPr>
          <w:sz w:val="20"/>
          <w:szCs w:val="20"/>
        </w:rPr>
        <w:t xml:space="preserve"> с передачей вышеуказанных данных в информационные системы, базы и банки данных управления контингентом и персоналом Академии с их последующей обработкой, согласно действующему Законодательству РФ.</w:t>
      </w:r>
    </w:p>
    <w:p w14:paraId="00E13472" w14:textId="77777777" w:rsidR="00010DD1" w:rsidRDefault="00010DD1" w:rsidP="00150D0E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84"/>
        <w:gridCol w:w="1184"/>
        <w:gridCol w:w="1184"/>
        <w:gridCol w:w="1956"/>
        <w:gridCol w:w="1184"/>
        <w:gridCol w:w="1826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2D31B926" w:rsidR="00010DD1" w:rsidRDefault="00010DD1" w:rsidP="00901A50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901A50">
              <w:rPr>
                <w:rStyle w:val="FontStyle11"/>
              </w:rPr>
              <w:t>5</w:t>
            </w:r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 xml:space="preserve">подпись </w:t>
            </w:r>
            <w:proofErr w:type="gramStart"/>
            <w:r>
              <w:rPr>
                <w:rStyle w:val="FontStyle11"/>
                <w:vertAlign w:val="superscript"/>
              </w:rPr>
              <w:t>поступающего</w:t>
            </w:r>
            <w:proofErr w:type="gramEnd"/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04"/>
    <w:rsid w:val="00010DD1"/>
    <w:rsid w:val="00056A13"/>
    <w:rsid w:val="000A4105"/>
    <w:rsid w:val="000B707A"/>
    <w:rsid w:val="00150D0E"/>
    <w:rsid w:val="002843EB"/>
    <w:rsid w:val="00294B11"/>
    <w:rsid w:val="003C7C04"/>
    <w:rsid w:val="003F25B3"/>
    <w:rsid w:val="00576A88"/>
    <w:rsid w:val="006C4A21"/>
    <w:rsid w:val="008D30C2"/>
    <w:rsid w:val="00901A50"/>
    <w:rsid w:val="00A514A7"/>
    <w:rsid w:val="00B9200E"/>
    <w:rsid w:val="00BC25D1"/>
    <w:rsid w:val="00BC4DE5"/>
    <w:rsid w:val="00C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TAoM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Zulerik</dc:creator>
  <cp:lastModifiedBy>Фирсова Серафима Валерьевна</cp:lastModifiedBy>
  <cp:revision>4</cp:revision>
  <dcterms:created xsi:type="dcterms:W3CDTF">2023-10-09T11:52:00Z</dcterms:created>
  <dcterms:modified xsi:type="dcterms:W3CDTF">2025-01-17T10:11:00Z</dcterms:modified>
</cp:coreProperties>
</file>