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7C6E">
        <w:rPr>
          <w:rFonts w:ascii="Times New Roman" w:eastAsia="Times New Roman" w:hAnsi="Times New Roman" w:cs="Times New Roman"/>
          <w:sz w:val="52"/>
          <w:szCs w:val="52"/>
          <w:lang w:eastAsia="ru-RU"/>
        </w:rPr>
        <w:t>Методическая разработка</w:t>
      </w: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7C6E">
        <w:rPr>
          <w:rFonts w:ascii="Times New Roman" w:eastAsia="Times New Roman" w:hAnsi="Times New Roman" w:cs="Times New Roman"/>
          <w:sz w:val="52"/>
          <w:szCs w:val="52"/>
          <w:lang w:eastAsia="ru-RU"/>
        </w:rPr>
        <w:t>открытого урока</w:t>
      </w: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7C6E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математике 6 класса</w:t>
      </w: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7C6E">
        <w:rPr>
          <w:rFonts w:ascii="Times New Roman" w:eastAsia="Times New Roman" w:hAnsi="Times New Roman" w:cs="Times New Roman"/>
          <w:sz w:val="52"/>
          <w:szCs w:val="52"/>
          <w:lang w:eastAsia="ru-RU"/>
        </w:rPr>
        <w:t>Тема: «Пропорции, отношения»</w:t>
      </w: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7C6E">
        <w:rPr>
          <w:rFonts w:ascii="Times New Roman" w:eastAsia="Times New Roman" w:hAnsi="Times New Roman" w:cs="Times New Roman"/>
          <w:sz w:val="52"/>
          <w:szCs w:val="52"/>
          <w:lang w:eastAsia="ru-RU"/>
        </w:rPr>
        <w:t>Учитель: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67C6E">
        <w:rPr>
          <w:rFonts w:ascii="Times New Roman" w:eastAsia="Times New Roman" w:hAnsi="Times New Roman" w:cs="Times New Roman"/>
          <w:sz w:val="52"/>
          <w:szCs w:val="52"/>
          <w:lang w:eastAsia="ru-RU"/>
        </w:rPr>
        <w:t>Коновалова Людмила Дмитриевна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5A" w:rsidRDefault="00F1505A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Default="00A67C6E"/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 разработка  урока</w:t>
      </w: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1.04.  2018</w:t>
      </w:r>
    </w:p>
    <w:p w:rsidR="00A67C6E" w:rsidRPr="00A67C6E" w:rsidRDefault="00A67C6E" w:rsidP="00A6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 Пропорции</w:t>
      </w:r>
      <w:proofErr w:type="gramStart"/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отношения»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A6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систематизация знаний, 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– игра «Математическая поликлиника»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6 «А»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уровень усвоения  темы. 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Обучающие  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Обобщить и повторить материал темы, проверить  знания по теме и отработать навыки по применению основного свойства пропорции.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 продолжить развитие навыков логического мышления; смекалки; познавательные способности.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способствовать формированию  доброжелательного  отношения  друг к другу, воспитывать умения командной работы                      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Технологии: </w:t>
      </w:r>
      <w:r w:rsidRPr="00A67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технология, учение через обучение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е: 1.Таблички</w:t>
      </w:r>
      <w:proofErr w:type="gram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Уравнолог», «</w:t>
      </w:r>
      <w:proofErr w:type="spell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О.дролог</w:t>
      </w:r>
      <w:proofErr w:type="spell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» ,»</w:t>
      </w:r>
      <w:proofErr w:type="spell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ДЕ.дролог</w:t>
      </w:r>
      <w:proofErr w:type="spell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Процентолог</w:t>
      </w:r>
      <w:proofErr w:type="spell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Пропорциолог</w:t>
      </w:r>
      <w:proofErr w:type="spell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Игролог</w:t>
      </w:r>
      <w:proofErr w:type="spell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Специалисты» ,» Регистратура».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2Задания для «специалистов»;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3.Плакат «Не навреди!»;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4.Дидактический материал по математике для 6класса;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урока: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 (5 мин)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2. </w:t>
      </w:r>
      <w:proofErr w:type="gram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обобщения (Устный счет </w:t>
      </w:r>
      <w:proofErr w:type="gramEnd"/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Самостоятельная  работа</w:t>
      </w:r>
      <w:proofErr w:type="gram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(15 мин)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3.Игра «Математическая поликлиника»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(систематизация, обобщение, работа над ошибками) (15 мин)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4.Итог урока, домашнее задание (5мин)</w:t>
      </w: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 Организационный   момент.</w:t>
      </w: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знакомит учащихся с целями и задачами урока, с правилами игры</w:t>
      </w:r>
      <w:proofErr w:type="gram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67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Блок обобщения и систематизации.</w:t>
      </w: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7C6E" w:rsidRPr="00A67C6E" w:rsidTr="00D86741">
        <w:tc>
          <w:tcPr>
            <w:tcW w:w="4785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Действия учащихся</w:t>
            </w:r>
          </w:p>
        </w:tc>
      </w:tr>
      <w:tr w:rsidR="00A67C6E" w:rsidRPr="00A67C6E" w:rsidTr="00D86741">
        <w:tc>
          <w:tcPr>
            <w:tcW w:w="4785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1.Устный счет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На доске записывает задания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Приложение№1.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2.Самостоятельная работа.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Раздает листочки  с заданиями самостоятельной работы.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Приложение №2.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3.Проверяет самостоятельную работу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(по готовым решениям) и оценивает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1.Выполняют задания и проговаривают соответствующее правило.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2.Выполняют самостоятельную работу и подходят к учителю («Регистратуре») для проверки </w:t>
            </w:r>
          </w:p>
        </w:tc>
      </w:tr>
    </w:tbl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Приложение№1</w:t>
      </w: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7C6E" w:rsidRPr="00A67C6E" w:rsidTr="00D86741">
        <w:tc>
          <w:tcPr>
            <w:tcW w:w="4785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Задания</w:t>
            </w: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Вопросы</w:t>
            </w:r>
          </w:p>
        </w:tc>
      </w:tr>
      <w:tr w:rsidR="00A67C6E" w:rsidRPr="00A67C6E" w:rsidTr="00D86741">
        <w:tc>
          <w:tcPr>
            <w:tcW w:w="4785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1.Решитьуравнения: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а)</w:t>
            </w:r>
            <w:r w:rsidRPr="00A67C6E">
              <w:rPr>
                <w:position w:val="-6"/>
                <w:sz w:val="28"/>
                <w:szCs w:val="28"/>
              </w:rPr>
              <w:object w:dxaOrig="27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13.75pt" o:ole="">
                  <v:imagedata r:id="rId5" o:title=""/>
                </v:shape>
                <o:OLEObject Type="Embed" ProgID="Equation.3" ShapeID="_x0000_i1025" DrawAspect="Content" ObjectID="_1610962343" r:id="rId6"/>
              </w:object>
            </w:r>
            <w:r w:rsidRPr="00A67C6E">
              <w:rPr>
                <w:sz w:val="28"/>
                <w:szCs w:val="28"/>
              </w:rPr>
              <w:t>: а =2: 13;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б) 5: 15= х:12;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в) х</w:t>
            </w:r>
            <w:proofErr w:type="gramStart"/>
            <w:r w:rsidRPr="00A67C6E">
              <w:rPr>
                <w:sz w:val="28"/>
                <w:szCs w:val="28"/>
              </w:rPr>
              <w:t xml:space="preserve"> :</w:t>
            </w:r>
            <w:proofErr w:type="gramEnd"/>
            <w:r w:rsidRPr="00A67C6E">
              <w:rPr>
                <w:sz w:val="28"/>
                <w:szCs w:val="28"/>
              </w:rPr>
              <w:t xml:space="preserve"> 4 =9: 12 ;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2. Верна ли пропорция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position w:val="-28"/>
                <w:sz w:val="28"/>
                <w:szCs w:val="28"/>
              </w:rPr>
              <w:object w:dxaOrig="999" w:dyaOrig="660">
                <v:shape id="_x0000_i1026" type="#_x0000_t75" style="width:50.1pt;height:33.2pt" o:ole="">
                  <v:imagedata r:id="rId7" o:title=""/>
                </v:shape>
                <o:OLEObject Type="Embed" ProgID="Equation.3" ShapeID="_x0000_i1026" DrawAspect="Content" ObjectID="_1610962344" r:id="rId8"/>
              </w:object>
            </w: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1.Что такое пропорция</w:t>
            </w:r>
            <w:proofErr w:type="gramStart"/>
            <w:r w:rsidRPr="00A67C6E">
              <w:rPr>
                <w:sz w:val="28"/>
                <w:szCs w:val="28"/>
              </w:rPr>
              <w:t xml:space="preserve"> ?</w:t>
            </w:r>
            <w:proofErr w:type="gramEnd"/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2.Как называют числа у </w:t>
            </w:r>
            <w:r w:rsidRPr="00A67C6E">
              <w:rPr>
                <w:i/>
                <w:sz w:val="28"/>
                <w:szCs w:val="28"/>
              </w:rPr>
              <w:t xml:space="preserve">и </w:t>
            </w:r>
            <w:r w:rsidRPr="00A67C6E">
              <w:rPr>
                <w:sz w:val="28"/>
                <w:szCs w:val="28"/>
              </w:rPr>
              <w:t xml:space="preserve">х в пропорции х </w:t>
            </w:r>
            <w:proofErr w:type="gramStart"/>
            <w:r w:rsidRPr="00A67C6E">
              <w:rPr>
                <w:sz w:val="28"/>
                <w:szCs w:val="28"/>
              </w:rPr>
              <w:t>:а</w:t>
            </w:r>
            <w:proofErr w:type="gramEnd"/>
            <w:r w:rsidRPr="00A67C6E">
              <w:rPr>
                <w:sz w:val="28"/>
                <w:szCs w:val="28"/>
              </w:rPr>
              <w:t xml:space="preserve"> = в: у?</w:t>
            </w:r>
          </w:p>
          <w:p w:rsidR="00A67C6E" w:rsidRPr="00A67C6E" w:rsidRDefault="00A67C6E" w:rsidP="00A67C6E">
            <w:pPr>
              <w:rPr>
                <w:i/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3.Как называют числа  </w:t>
            </w:r>
            <w:r w:rsidRPr="00A67C6E">
              <w:rPr>
                <w:i/>
                <w:sz w:val="28"/>
                <w:szCs w:val="28"/>
                <w:lang w:val="en-US"/>
              </w:rPr>
              <w:t>m</w:t>
            </w:r>
            <w:r w:rsidRPr="00A67C6E">
              <w:rPr>
                <w:i/>
                <w:sz w:val="28"/>
                <w:szCs w:val="28"/>
              </w:rPr>
              <w:t xml:space="preserve"> и </w:t>
            </w:r>
            <w:r w:rsidRPr="00A67C6E">
              <w:rPr>
                <w:i/>
                <w:sz w:val="28"/>
                <w:szCs w:val="28"/>
                <w:lang w:val="en-US"/>
              </w:rPr>
              <w:t>n</w:t>
            </w:r>
            <w:r w:rsidRPr="00A67C6E">
              <w:rPr>
                <w:i/>
                <w:sz w:val="28"/>
                <w:szCs w:val="28"/>
              </w:rPr>
              <w:t xml:space="preserve">  в </w:t>
            </w:r>
            <w:r w:rsidRPr="00A67C6E">
              <w:rPr>
                <w:sz w:val="28"/>
                <w:szCs w:val="28"/>
              </w:rPr>
              <w:t>пропорции</w:t>
            </w:r>
            <w:r w:rsidRPr="00A67C6E">
              <w:rPr>
                <w:i/>
                <w:sz w:val="28"/>
                <w:szCs w:val="28"/>
              </w:rPr>
              <w:t xml:space="preserve">       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а</w:t>
            </w:r>
            <w:proofErr w:type="gramStart"/>
            <w:r w:rsidRPr="00A67C6E">
              <w:rPr>
                <w:sz w:val="28"/>
                <w:szCs w:val="28"/>
              </w:rPr>
              <w:t xml:space="preserve"> :</w:t>
            </w:r>
            <w:proofErr w:type="gramEnd"/>
            <w:r w:rsidRPr="00A67C6E">
              <w:rPr>
                <w:sz w:val="28"/>
                <w:szCs w:val="28"/>
              </w:rPr>
              <w:t xml:space="preserve"> </w:t>
            </w:r>
            <w:r w:rsidRPr="00A67C6E">
              <w:rPr>
                <w:sz w:val="28"/>
                <w:szCs w:val="28"/>
                <w:lang w:val="en-US"/>
              </w:rPr>
              <w:t>m</w:t>
            </w:r>
            <w:r w:rsidRPr="00A67C6E">
              <w:rPr>
                <w:sz w:val="28"/>
                <w:szCs w:val="28"/>
              </w:rPr>
              <w:t>=</w:t>
            </w:r>
            <w:r w:rsidRPr="00A67C6E">
              <w:rPr>
                <w:sz w:val="28"/>
                <w:szCs w:val="28"/>
                <w:lang w:val="en-US"/>
              </w:rPr>
              <w:t>n</w:t>
            </w:r>
            <w:r w:rsidRPr="00A67C6E">
              <w:rPr>
                <w:sz w:val="28"/>
                <w:szCs w:val="28"/>
              </w:rPr>
              <w:t xml:space="preserve"> :</w:t>
            </w:r>
            <w:r w:rsidRPr="00A67C6E">
              <w:rPr>
                <w:sz w:val="28"/>
                <w:szCs w:val="28"/>
                <w:lang w:val="en-US"/>
              </w:rPr>
              <w:t>b</w:t>
            </w:r>
            <w:r w:rsidRPr="00A67C6E">
              <w:rPr>
                <w:sz w:val="28"/>
                <w:szCs w:val="28"/>
              </w:rPr>
              <w:t xml:space="preserve"> ?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4.Сформулируйте основное свойство пропорции</w:t>
            </w:r>
            <w:proofErr w:type="gramStart"/>
            <w:r w:rsidRPr="00A67C6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67C6E" w:rsidRPr="00A67C6E" w:rsidTr="00D86741">
        <w:tc>
          <w:tcPr>
            <w:tcW w:w="9571" w:type="dxa"/>
          </w:tcPr>
          <w:p w:rsidR="00A67C6E" w:rsidRPr="00A67C6E" w:rsidRDefault="00A67C6E" w:rsidP="00A67C6E">
            <w:pPr>
              <w:jc w:val="center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Самостоятельная  работа</w:t>
            </w:r>
          </w:p>
        </w:tc>
      </w:tr>
      <w:tr w:rsidR="00A67C6E" w:rsidRPr="00A67C6E" w:rsidTr="00D86741">
        <w:tc>
          <w:tcPr>
            <w:tcW w:w="9571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1.Решить уравнения: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а)</w:t>
            </w:r>
            <w:r w:rsidRPr="00A67C6E">
              <w:rPr>
                <w:position w:val="-6"/>
                <w:sz w:val="28"/>
                <w:szCs w:val="28"/>
              </w:rPr>
              <w:object w:dxaOrig="200" w:dyaOrig="220">
                <v:shape id="_x0000_i1027" type="#_x0000_t75" style="width:10pt;height:11.25pt" o:ole="">
                  <v:imagedata r:id="rId9" o:title=""/>
                </v:shape>
                <o:OLEObject Type="Embed" ProgID="Equation.3" ShapeID="_x0000_i1027" DrawAspect="Content" ObjectID="_1610962345" r:id="rId10"/>
              </w:object>
            </w:r>
            <w:r w:rsidRPr="00A67C6E">
              <w:rPr>
                <w:sz w:val="28"/>
                <w:szCs w:val="28"/>
              </w:rPr>
              <w:t>:</w:t>
            </w:r>
            <w:r w:rsidRPr="00A67C6E">
              <w:rPr>
                <w:position w:val="-24"/>
                <w:sz w:val="28"/>
                <w:szCs w:val="28"/>
              </w:rPr>
              <w:object w:dxaOrig="760" w:dyaOrig="620">
                <v:shape id="_x0000_i1028" type="#_x0000_t75" style="width:38.2pt;height:31.3pt" o:ole="">
                  <v:imagedata r:id="rId11" o:title=""/>
                </v:shape>
                <o:OLEObject Type="Embed" ProgID="Equation.3" ShapeID="_x0000_i1028" DrawAspect="Content" ObjectID="_1610962346" r:id="rId12"/>
              </w:object>
            </w:r>
            <w:r w:rsidRPr="00A67C6E">
              <w:rPr>
                <w:sz w:val="28"/>
                <w:szCs w:val="28"/>
              </w:rPr>
              <w:t>:</w:t>
            </w:r>
            <w:r w:rsidRPr="00A67C6E">
              <w:rPr>
                <w:position w:val="-24"/>
                <w:sz w:val="28"/>
                <w:szCs w:val="28"/>
              </w:rPr>
              <w:object w:dxaOrig="240" w:dyaOrig="620">
                <v:shape id="_x0000_i1029" type="#_x0000_t75" style="width:11.9pt;height:31.3pt" o:ole="">
                  <v:imagedata r:id="rId13" o:title=""/>
                </v:shape>
                <o:OLEObject Type="Embed" ProgID="Equation.3" ShapeID="_x0000_i1029" DrawAspect="Content" ObjectID="_1610962347" r:id="rId14"/>
              </w:object>
            </w:r>
            <w:r w:rsidRPr="00A67C6E">
              <w:rPr>
                <w:sz w:val="28"/>
                <w:szCs w:val="28"/>
              </w:rPr>
              <w:t xml:space="preserve">;  б) </w:t>
            </w:r>
            <w:r w:rsidRPr="00A67C6E">
              <w:rPr>
                <w:position w:val="-24"/>
                <w:sz w:val="28"/>
                <w:szCs w:val="28"/>
              </w:rPr>
              <w:object w:dxaOrig="380" w:dyaOrig="620">
                <v:shape id="_x0000_i1030" type="#_x0000_t75" style="width:18.8pt;height:31.3pt" o:ole="">
                  <v:imagedata r:id="rId15" o:title=""/>
                </v:shape>
                <o:OLEObject Type="Embed" ProgID="Equation.3" ShapeID="_x0000_i1030" DrawAspect="Content" ObjectID="_1610962348" r:id="rId16"/>
              </w:object>
            </w:r>
            <w:r w:rsidRPr="00A67C6E">
              <w:rPr>
                <w:sz w:val="28"/>
                <w:szCs w:val="28"/>
              </w:rPr>
              <w:t>:</w:t>
            </w:r>
            <w:r w:rsidRPr="00A67C6E">
              <w:rPr>
                <w:position w:val="-24"/>
                <w:sz w:val="28"/>
                <w:szCs w:val="28"/>
              </w:rPr>
              <w:object w:dxaOrig="940" w:dyaOrig="620">
                <v:shape id="_x0000_i1031" type="#_x0000_t75" style="width:46.95pt;height:31.3pt" o:ole="">
                  <v:imagedata r:id="rId17" o:title=""/>
                </v:shape>
                <o:OLEObject Type="Embed" ProgID="Equation.3" ShapeID="_x0000_i1031" DrawAspect="Content" ObjectID="_1610962349" r:id="rId18"/>
              </w:object>
            </w:r>
            <w:r w:rsidRPr="00A67C6E">
              <w:rPr>
                <w:sz w:val="28"/>
                <w:szCs w:val="28"/>
              </w:rPr>
              <w:t>:</w:t>
            </w:r>
            <w:r w:rsidRPr="00A67C6E">
              <w:rPr>
                <w:position w:val="-10"/>
                <w:sz w:val="28"/>
                <w:szCs w:val="28"/>
              </w:rPr>
              <w:object w:dxaOrig="220" w:dyaOrig="260">
                <v:shape id="_x0000_i1032" type="#_x0000_t75" style="width:11.25pt;height:13.15pt" o:ole="">
                  <v:imagedata r:id="rId19" o:title=""/>
                </v:shape>
                <o:OLEObject Type="Embed" ProgID="Equation.3" ShapeID="_x0000_i1032" DrawAspect="Content" ObjectID="_1610962350" r:id="rId20"/>
              </w:object>
            </w:r>
            <w:r w:rsidRPr="00A67C6E">
              <w:rPr>
                <w:sz w:val="28"/>
                <w:szCs w:val="28"/>
              </w:rPr>
              <w:t>;      в)15,04</w:t>
            </w:r>
            <w:proofErr w:type="gramStart"/>
            <w:r w:rsidRPr="00A67C6E">
              <w:rPr>
                <w:sz w:val="28"/>
                <w:szCs w:val="28"/>
              </w:rPr>
              <w:t xml:space="preserve"> :</w:t>
            </w:r>
            <w:proofErr w:type="gramEnd"/>
            <w:r w:rsidRPr="00A67C6E">
              <w:rPr>
                <w:sz w:val="28"/>
                <w:szCs w:val="28"/>
              </w:rPr>
              <w:t>2,688 =</w:t>
            </w:r>
            <w:r w:rsidRPr="00A67C6E">
              <w:rPr>
                <w:sz w:val="28"/>
                <w:szCs w:val="28"/>
                <w:lang w:val="en-US"/>
              </w:rPr>
              <w:t>m</w:t>
            </w:r>
            <w:r w:rsidRPr="00A67C6E">
              <w:rPr>
                <w:sz w:val="28"/>
                <w:szCs w:val="28"/>
              </w:rPr>
              <w:t xml:space="preserve"> :26,88.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2. Верна ли пропорция</w:t>
            </w:r>
            <w:proofErr w:type="gramStart"/>
            <w:r w:rsidRPr="00A67C6E">
              <w:rPr>
                <w:sz w:val="28"/>
                <w:szCs w:val="28"/>
              </w:rPr>
              <w:t xml:space="preserve"> :</w:t>
            </w:r>
            <w:proofErr w:type="gramEnd"/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18: 7,2 = 16</w:t>
            </w:r>
            <w:proofErr w:type="gramStart"/>
            <w:r w:rsidRPr="00A67C6E">
              <w:rPr>
                <w:sz w:val="28"/>
                <w:szCs w:val="28"/>
              </w:rPr>
              <w:t xml:space="preserve"> :</w:t>
            </w:r>
            <w:proofErr w:type="gramEnd"/>
            <w:r w:rsidRPr="00A67C6E">
              <w:rPr>
                <w:sz w:val="28"/>
                <w:szCs w:val="28"/>
              </w:rPr>
              <w:t xml:space="preserve"> 6,4 ?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3.Задача. Платье стоило 32тыс.р. Через некоторое время оно стало стоить 24тыс.р. На сколько процентов снизили цену на платье?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4. 80% от 80% числа </w:t>
            </w:r>
            <w:r w:rsidRPr="00A67C6E">
              <w:rPr>
                <w:sz w:val="28"/>
                <w:szCs w:val="28"/>
                <w:lang w:val="en-US"/>
              </w:rPr>
              <w:t>b</w:t>
            </w:r>
            <w:r w:rsidRPr="00A67C6E">
              <w:rPr>
                <w:sz w:val="28"/>
                <w:szCs w:val="28"/>
              </w:rPr>
              <w:t xml:space="preserve"> равны 12,8. Найти  число </w:t>
            </w:r>
            <w:r w:rsidRPr="00A67C6E">
              <w:rPr>
                <w:sz w:val="28"/>
                <w:szCs w:val="28"/>
                <w:lang w:val="en-US"/>
              </w:rPr>
              <w:t>b</w:t>
            </w:r>
            <w:r w:rsidRPr="00A67C6E">
              <w:rPr>
                <w:sz w:val="28"/>
                <w:szCs w:val="28"/>
              </w:rPr>
              <w:t>?</w:t>
            </w:r>
          </w:p>
        </w:tc>
      </w:tr>
    </w:tbl>
    <w:p w:rsid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«Математическая поликлиника</w:t>
      </w:r>
      <w:proofErr w:type="gramStart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систематизация</w:t>
      </w: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ошибками)</w:t>
      </w:r>
    </w:p>
    <w:tbl>
      <w:tblPr>
        <w:tblStyle w:val="a4"/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A67C6E" w:rsidRPr="00A67C6E" w:rsidTr="00D86741">
        <w:trPr>
          <w:gridAfter w:val="1"/>
          <w:wAfter w:w="4786" w:type="dxa"/>
        </w:trPr>
        <w:tc>
          <w:tcPr>
            <w:tcW w:w="4785" w:type="dxa"/>
          </w:tcPr>
          <w:p w:rsidR="00A67C6E" w:rsidRPr="00A67C6E" w:rsidRDefault="00A67C6E" w:rsidP="00A67C6E">
            <w:pPr>
              <w:rPr>
                <w:b/>
                <w:sz w:val="28"/>
                <w:szCs w:val="28"/>
              </w:rPr>
            </w:pPr>
          </w:p>
          <w:p w:rsidR="00A67C6E" w:rsidRPr="00A67C6E" w:rsidRDefault="00A67C6E" w:rsidP="00A67C6E">
            <w:pPr>
              <w:rPr>
                <w:b/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b/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Действия учащихся</w:t>
            </w:r>
          </w:p>
        </w:tc>
      </w:tr>
      <w:tr w:rsidR="00A67C6E" w:rsidRPr="00A67C6E" w:rsidTr="00D86741">
        <w:trPr>
          <w:gridAfter w:val="1"/>
          <w:wAfter w:w="4786" w:type="dxa"/>
        </w:trPr>
        <w:tc>
          <w:tcPr>
            <w:tcW w:w="4785" w:type="dxa"/>
          </w:tcPr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1.Для работы над ошибками учитель направляет учащихся к «специалистам</w:t>
            </w:r>
            <w:proofErr w:type="gramStart"/>
            <w:r w:rsidRPr="00A67C6E">
              <w:rPr>
                <w:sz w:val="28"/>
                <w:szCs w:val="28"/>
              </w:rPr>
              <w:t>»(</w:t>
            </w:r>
            <w:proofErr w:type="gramEnd"/>
            <w:r w:rsidRPr="00A67C6E">
              <w:rPr>
                <w:sz w:val="28"/>
                <w:szCs w:val="28"/>
              </w:rPr>
              <w:t>сильным учащимся ,получившим «5»)</w:t>
            </w:r>
          </w:p>
          <w:p w:rsidR="00A67C6E" w:rsidRPr="00A67C6E" w:rsidRDefault="00A67C6E" w:rsidP="00A67C6E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1.Учащиеся</w:t>
            </w:r>
            <w:proofErr w:type="gramStart"/>
            <w:r w:rsidRPr="00A67C6E">
              <w:rPr>
                <w:sz w:val="28"/>
                <w:szCs w:val="28"/>
              </w:rPr>
              <w:t xml:space="preserve"> ,</w:t>
            </w:r>
            <w:proofErr w:type="gramEnd"/>
            <w:r w:rsidRPr="00A67C6E">
              <w:rPr>
                <w:sz w:val="28"/>
                <w:szCs w:val="28"/>
              </w:rPr>
              <w:t xml:space="preserve"> у которых выявлены ошибки подходят к «специалистам «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для работы над ошибками.</w:t>
            </w:r>
          </w:p>
        </w:tc>
      </w:tr>
      <w:tr w:rsidR="00A67C6E" w:rsidRPr="00A67C6E" w:rsidTr="00D86741">
        <w:trPr>
          <w:gridAfter w:val="1"/>
          <w:wAfter w:w="4786" w:type="dxa"/>
        </w:trPr>
        <w:tc>
          <w:tcPr>
            <w:tcW w:w="9571" w:type="dxa"/>
            <w:gridSpan w:val="2"/>
          </w:tcPr>
          <w:p w:rsidR="00A67C6E" w:rsidRPr="00A67C6E" w:rsidRDefault="00A67C6E" w:rsidP="00A67C6E">
            <w:pPr>
              <w:jc w:val="center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Приложение  №3 </w:t>
            </w:r>
          </w:p>
        </w:tc>
      </w:tr>
      <w:tr w:rsidR="00A67C6E" w:rsidRPr="00A67C6E" w:rsidTr="00D86741">
        <w:tc>
          <w:tcPr>
            <w:tcW w:w="9571" w:type="dxa"/>
            <w:gridSpan w:val="2"/>
          </w:tcPr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1.Для работы над ошибками учитель направляет учащихся к «специалистам</w:t>
            </w:r>
            <w:proofErr w:type="gramStart"/>
            <w:r w:rsidRPr="00A67C6E">
              <w:rPr>
                <w:sz w:val="28"/>
                <w:szCs w:val="28"/>
              </w:rPr>
              <w:t>»(</w:t>
            </w:r>
            <w:proofErr w:type="gramEnd"/>
            <w:r w:rsidRPr="00A67C6E">
              <w:rPr>
                <w:sz w:val="28"/>
                <w:szCs w:val="28"/>
              </w:rPr>
              <w:t>сильным учащимся ,получившим «5»)</w:t>
            </w:r>
          </w:p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1.»Уравнолог» спрашивает учеников по теории уравнений.</w:t>
            </w:r>
          </w:p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Объясняет решение уравнения:</w:t>
            </w:r>
          </w:p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  <w:proofErr w:type="gramStart"/>
            <w:r w:rsidRPr="00A67C6E">
              <w:rPr>
                <w:sz w:val="28"/>
                <w:szCs w:val="28"/>
                <w:lang w:val="en-US"/>
              </w:rPr>
              <w:t>m</w:t>
            </w:r>
            <w:r w:rsidRPr="00A67C6E">
              <w:rPr>
                <w:sz w:val="28"/>
                <w:szCs w:val="28"/>
              </w:rPr>
              <w:t xml:space="preserve"> :</w:t>
            </w:r>
            <w:proofErr w:type="gramEnd"/>
            <w:r w:rsidRPr="00A67C6E">
              <w:rPr>
                <w:sz w:val="28"/>
                <w:szCs w:val="28"/>
              </w:rPr>
              <w:t xml:space="preserve"> </w:t>
            </w:r>
            <w:r w:rsidRPr="00A67C6E">
              <w:rPr>
                <w:position w:val="-24"/>
                <w:sz w:val="28"/>
                <w:szCs w:val="28"/>
              </w:rPr>
              <w:object w:dxaOrig="900" w:dyaOrig="620">
                <v:shape id="_x0000_i1033" type="#_x0000_t75" style="width:45.1pt;height:31.3pt" o:ole="">
                  <v:imagedata r:id="rId21" o:title=""/>
                </v:shape>
                <o:OLEObject Type="Embed" ProgID="Equation.3" ShapeID="_x0000_i1033" DrawAspect="Content" ObjectID="_1610962351" r:id="rId22"/>
              </w:object>
            </w:r>
            <w:r w:rsidRPr="00A67C6E">
              <w:rPr>
                <w:sz w:val="28"/>
                <w:szCs w:val="28"/>
              </w:rPr>
              <w:t xml:space="preserve"> :</w:t>
            </w:r>
            <w:r w:rsidRPr="00A67C6E">
              <w:rPr>
                <w:position w:val="-24"/>
                <w:sz w:val="28"/>
                <w:szCs w:val="28"/>
              </w:rPr>
              <w:object w:dxaOrig="460" w:dyaOrig="620">
                <v:shape id="_x0000_i1034" type="#_x0000_t75" style="width:23.15pt;height:31.3pt" o:ole="">
                  <v:imagedata r:id="rId23" o:title=""/>
                </v:shape>
                <o:OLEObject Type="Embed" ProgID="Equation.3" ShapeID="_x0000_i1034" DrawAspect="Content" ObjectID="_1610962352" r:id="rId24"/>
              </w:object>
            </w:r>
            <w:r w:rsidRPr="00A67C6E">
              <w:rPr>
                <w:sz w:val="28"/>
                <w:szCs w:val="28"/>
              </w:rPr>
              <w:t>, а затем работает  над ошибками 1- ого задания С.Р.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2»</w:t>
            </w:r>
            <w:r w:rsidRPr="00A67C6E">
              <w:rPr>
                <w:sz w:val="28"/>
                <w:szCs w:val="28"/>
              </w:rPr>
              <w:t xml:space="preserve">О. </w:t>
            </w:r>
            <w:proofErr w:type="spellStart"/>
            <w:r w:rsidRPr="00A67C6E">
              <w:rPr>
                <w:sz w:val="28"/>
                <w:szCs w:val="28"/>
              </w:rPr>
              <w:t>дролог</w:t>
            </w:r>
            <w:proofErr w:type="spellEnd"/>
            <w:r w:rsidRPr="00A67C6E">
              <w:rPr>
                <w:sz w:val="28"/>
                <w:szCs w:val="28"/>
              </w:rPr>
              <w:t>» спрашивает</w:t>
            </w:r>
            <w:proofErr w:type="gramStart"/>
            <w:r w:rsidRPr="00A67C6E">
              <w:rPr>
                <w:sz w:val="28"/>
                <w:szCs w:val="28"/>
              </w:rPr>
              <w:t xml:space="preserve"> ,</w:t>
            </w:r>
            <w:proofErr w:type="gramEnd"/>
            <w:r w:rsidRPr="00A67C6E">
              <w:rPr>
                <w:sz w:val="28"/>
                <w:szCs w:val="28"/>
              </w:rPr>
              <w:t xml:space="preserve"> как выполняются действия с обыкновенными дробями, объясняет 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решение примера</w:t>
            </w:r>
            <w:proofErr w:type="gramStart"/>
            <w:r w:rsidRPr="00A67C6E">
              <w:rPr>
                <w:sz w:val="28"/>
                <w:szCs w:val="28"/>
              </w:rPr>
              <w:t xml:space="preserve">  : </w:t>
            </w:r>
            <w:r w:rsidRPr="00A67C6E">
              <w:rPr>
                <w:position w:val="-24"/>
                <w:sz w:val="28"/>
                <w:szCs w:val="28"/>
              </w:rPr>
              <w:object w:dxaOrig="380" w:dyaOrig="620">
                <v:shape id="_x0000_i1035" type="#_x0000_t75" style="width:18.8pt;height:31.3pt" o:ole="">
                  <v:imagedata r:id="rId25" o:title=""/>
                </v:shape>
                <o:OLEObject Type="Embed" ProgID="Equation.3" ShapeID="_x0000_i1035" DrawAspect="Content" ObjectID="_1610962353" r:id="rId26"/>
              </w:object>
            </w:r>
            <w:r w:rsidRPr="00A67C6E">
              <w:rPr>
                <w:sz w:val="28"/>
                <w:szCs w:val="28"/>
              </w:rPr>
              <w:t xml:space="preserve">: </w:t>
            </w:r>
            <w:r w:rsidRPr="00A67C6E">
              <w:rPr>
                <w:position w:val="-24"/>
                <w:sz w:val="28"/>
                <w:szCs w:val="28"/>
              </w:rPr>
              <w:object w:dxaOrig="1120" w:dyaOrig="620">
                <v:shape id="_x0000_i1036" type="#_x0000_t75" style="width:55.7pt;height:31.3pt" o:ole="">
                  <v:imagedata r:id="rId27" o:title=""/>
                </v:shape>
                <o:OLEObject Type="Embed" ProgID="Equation.3" ShapeID="_x0000_i1036" DrawAspect="Content" ObjectID="_1610962354" r:id="rId28"/>
              </w:object>
            </w:r>
            <w:r w:rsidRPr="00A67C6E">
              <w:rPr>
                <w:sz w:val="28"/>
                <w:szCs w:val="28"/>
              </w:rPr>
              <w:t xml:space="preserve"> </w:t>
            </w:r>
            <w:proofErr w:type="gramEnd"/>
            <w:r w:rsidRPr="00A67C6E">
              <w:rPr>
                <w:sz w:val="28"/>
                <w:szCs w:val="28"/>
              </w:rPr>
              <w:t xml:space="preserve">и 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прорабатывает вместе с учеником ошибки</w:t>
            </w:r>
            <w:proofErr w:type="gramStart"/>
            <w:r w:rsidRPr="00A67C6E">
              <w:rPr>
                <w:sz w:val="28"/>
                <w:szCs w:val="28"/>
              </w:rPr>
              <w:t xml:space="preserve"> ,</w:t>
            </w:r>
            <w:proofErr w:type="gramEnd"/>
            <w:r w:rsidRPr="00A67C6E">
              <w:rPr>
                <w:sz w:val="28"/>
                <w:szCs w:val="28"/>
              </w:rPr>
              <w:t>допущенные при выполнении действий с обыкновенными дробями.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3.»Де</w:t>
            </w:r>
            <w:proofErr w:type="gramStart"/>
            <w:r w:rsidRPr="00A67C6E">
              <w:rPr>
                <w:sz w:val="28"/>
                <w:szCs w:val="28"/>
              </w:rPr>
              <w:t>.д</w:t>
            </w:r>
            <w:proofErr w:type="gramEnd"/>
            <w:r w:rsidRPr="00A67C6E">
              <w:rPr>
                <w:sz w:val="28"/>
                <w:szCs w:val="28"/>
              </w:rPr>
              <w:t>ролог» спрашивает учащихся по правилам действий с десятичными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дробями,  объясняя решение примера: </w:t>
            </w:r>
            <w:r w:rsidRPr="00A67C6E">
              <w:rPr>
                <w:position w:val="-28"/>
                <w:sz w:val="28"/>
                <w:szCs w:val="28"/>
              </w:rPr>
              <w:object w:dxaOrig="1700" w:dyaOrig="660">
                <v:shape id="_x0000_i1037" type="#_x0000_t75" style="width:85.15pt;height:33.2pt" o:ole="">
                  <v:imagedata r:id="rId29" o:title=""/>
                </v:shape>
                <o:OLEObject Type="Embed" ProgID="Equation.3" ShapeID="_x0000_i1037" DrawAspect="Content" ObjectID="_1610962355" r:id="rId30"/>
              </w:object>
            </w:r>
            <w:r w:rsidRPr="00A67C6E">
              <w:rPr>
                <w:b/>
                <w:position w:val="-10"/>
                <w:sz w:val="28"/>
                <w:szCs w:val="28"/>
              </w:rPr>
              <w:object w:dxaOrig="180" w:dyaOrig="340">
                <v:shape id="_x0000_i1038" type="#_x0000_t75" style="width:8.75pt;height:16.9pt" o:ole="">
                  <v:imagedata r:id="rId31" o:title=""/>
                </v:shape>
                <o:OLEObject Type="Embed" ProgID="Equation.3" ShapeID="_x0000_i1038" DrawAspect="Content" ObjectID="_1610962356" r:id="rId32"/>
              </w:object>
            </w:r>
            <w:r w:rsidRPr="00A67C6E">
              <w:rPr>
                <w:sz w:val="28"/>
                <w:szCs w:val="28"/>
              </w:rPr>
              <w:t>и совместно с учениками</w:t>
            </w:r>
            <w:r w:rsidRPr="00A67C6E">
              <w:rPr>
                <w:b/>
                <w:sz w:val="28"/>
                <w:szCs w:val="28"/>
              </w:rPr>
              <w:t xml:space="preserve">  </w:t>
            </w:r>
            <w:r w:rsidRPr="00A67C6E">
              <w:rPr>
                <w:sz w:val="28"/>
                <w:szCs w:val="28"/>
              </w:rPr>
              <w:t>исправляет ошибки в заданиях С.Р.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4.«Процентолог» спрашивает, что называется процентом, как найти процент от числа</w:t>
            </w:r>
            <w:proofErr w:type="gramStart"/>
            <w:r w:rsidRPr="00A67C6E">
              <w:rPr>
                <w:sz w:val="28"/>
                <w:szCs w:val="28"/>
              </w:rPr>
              <w:t xml:space="preserve"> ,</w:t>
            </w:r>
            <w:proofErr w:type="gramEnd"/>
            <w:r w:rsidRPr="00A67C6E">
              <w:rPr>
                <w:sz w:val="28"/>
                <w:szCs w:val="28"/>
              </w:rPr>
              <w:t xml:space="preserve"> число по процентам. Теория закрепляется при решении задачи</w:t>
            </w:r>
            <w:proofErr w:type="gramStart"/>
            <w:r w:rsidRPr="00A67C6E">
              <w:rPr>
                <w:sz w:val="28"/>
                <w:szCs w:val="28"/>
              </w:rPr>
              <w:t xml:space="preserve"> :</w:t>
            </w:r>
            <w:proofErr w:type="gramEnd"/>
            <w:r w:rsidRPr="00A67C6E">
              <w:rPr>
                <w:sz w:val="28"/>
                <w:szCs w:val="28"/>
              </w:rPr>
              <w:t xml:space="preserve"> « Скосили 32% луга</w:t>
            </w:r>
            <w:proofErr w:type="gramStart"/>
            <w:r w:rsidRPr="00A67C6E">
              <w:rPr>
                <w:sz w:val="28"/>
                <w:szCs w:val="28"/>
              </w:rPr>
              <w:t xml:space="preserve"> ,</w:t>
            </w:r>
            <w:proofErr w:type="gramEnd"/>
            <w:r w:rsidRPr="00A67C6E">
              <w:rPr>
                <w:sz w:val="28"/>
                <w:szCs w:val="28"/>
              </w:rPr>
              <w:t xml:space="preserve"> после чего осталось скосить еще </w:t>
            </w:r>
            <w:smartTag w:uri="urn:schemas-microsoft-com:office:smarttags" w:element="metricconverter">
              <w:smartTagPr>
                <w:attr w:name="ProductID" w:val="136 га"/>
              </w:smartTagPr>
              <w:r w:rsidRPr="00A67C6E">
                <w:rPr>
                  <w:sz w:val="28"/>
                  <w:szCs w:val="28"/>
                </w:rPr>
                <w:t>136 га</w:t>
              </w:r>
            </w:smartTag>
            <w:r w:rsidRPr="00A67C6E">
              <w:rPr>
                <w:sz w:val="28"/>
                <w:szCs w:val="28"/>
              </w:rPr>
              <w:t>. Найти площадь луга</w:t>
            </w:r>
            <w:proofErr w:type="gramStart"/>
            <w:r w:rsidRPr="00A67C6E">
              <w:rPr>
                <w:sz w:val="28"/>
                <w:szCs w:val="28"/>
              </w:rPr>
              <w:t>. «</w:t>
            </w:r>
            <w:proofErr w:type="gramEnd"/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Затем исправляют ошибки в заданиях 3и 4 С.Р.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5.» </w:t>
            </w:r>
            <w:proofErr w:type="spellStart"/>
            <w:r w:rsidRPr="00A67C6E">
              <w:rPr>
                <w:sz w:val="28"/>
                <w:szCs w:val="28"/>
              </w:rPr>
              <w:t>Пропорциолог</w:t>
            </w:r>
            <w:proofErr w:type="spellEnd"/>
            <w:r w:rsidRPr="00A67C6E">
              <w:rPr>
                <w:sz w:val="28"/>
                <w:szCs w:val="28"/>
              </w:rPr>
              <w:t>» очень подробно работает над теорией по теме «Отношения. Пропорции</w:t>
            </w:r>
            <w:proofErr w:type="gramStart"/>
            <w:r w:rsidRPr="00A67C6E">
              <w:rPr>
                <w:sz w:val="28"/>
                <w:szCs w:val="28"/>
              </w:rPr>
              <w:t xml:space="preserve">.» </w:t>
            </w:r>
            <w:proofErr w:type="gramEnd"/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Выполняют  задание</w:t>
            </w:r>
            <w:proofErr w:type="gramStart"/>
            <w:r w:rsidRPr="00A67C6E">
              <w:rPr>
                <w:sz w:val="28"/>
                <w:szCs w:val="28"/>
              </w:rPr>
              <w:t xml:space="preserve"> :</w:t>
            </w:r>
            <w:proofErr w:type="gramEnd"/>
            <w:r w:rsidRPr="00A67C6E">
              <w:rPr>
                <w:sz w:val="28"/>
                <w:szCs w:val="28"/>
              </w:rPr>
              <w:t>2:</w:t>
            </w:r>
            <w:r w:rsidRPr="00A67C6E">
              <w:rPr>
                <w:position w:val="-24"/>
                <w:sz w:val="28"/>
                <w:szCs w:val="28"/>
              </w:rPr>
              <w:object w:dxaOrig="820" w:dyaOrig="620">
                <v:shape id="_x0000_i1039" type="#_x0000_t75" style="width:40.7pt;height:31.3pt" o:ole="">
                  <v:imagedata r:id="rId33" o:title=""/>
                </v:shape>
                <o:OLEObject Type="Embed" ProgID="Equation.3" ShapeID="_x0000_i1039" DrawAspect="Content" ObjectID="_1610962357" r:id="rId34"/>
              </w:object>
            </w:r>
            <w:r w:rsidRPr="00A67C6E">
              <w:rPr>
                <w:sz w:val="28"/>
                <w:szCs w:val="28"/>
              </w:rPr>
              <w:t>:</w:t>
            </w:r>
            <w:r w:rsidRPr="00A67C6E">
              <w:rPr>
                <w:position w:val="-24"/>
                <w:sz w:val="28"/>
                <w:szCs w:val="28"/>
              </w:rPr>
              <w:object w:dxaOrig="360" w:dyaOrig="620">
                <v:shape id="_x0000_i1040" type="#_x0000_t75" style="width:18.15pt;height:31.3pt" o:ole="">
                  <v:imagedata r:id="rId35" o:title=""/>
                </v:shape>
                <o:OLEObject Type="Embed" ProgID="Equation.3" ShapeID="_x0000_i1040" DrawAspect="Content" ObjectID="_1610962358" r:id="rId36"/>
              </w:object>
            </w:r>
            <w:r w:rsidRPr="00A67C6E">
              <w:rPr>
                <w:sz w:val="28"/>
                <w:szCs w:val="28"/>
              </w:rPr>
              <w:t>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«Специалисты» оценивают устные ответы учащихся, ставят отметки за письменную работу в тетрадях и результаты передают в « Регистратуру».</w:t>
            </w:r>
          </w:p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6«Игрологи» предлагают учащимся игры</w:t>
            </w:r>
            <w:proofErr w:type="gramStart"/>
            <w:r w:rsidRPr="00A67C6E">
              <w:rPr>
                <w:sz w:val="28"/>
                <w:szCs w:val="28"/>
              </w:rPr>
              <w:t>.(</w:t>
            </w:r>
            <w:proofErr w:type="gramEnd"/>
            <w:r w:rsidRPr="00A67C6E">
              <w:rPr>
                <w:sz w:val="28"/>
                <w:szCs w:val="28"/>
              </w:rPr>
              <w:t>Приложение №4).</w:t>
            </w:r>
          </w:p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b/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.</w:t>
            </w:r>
          </w:p>
        </w:tc>
      </w:tr>
      <w:tr w:rsidR="00A67C6E" w:rsidRPr="00A67C6E" w:rsidTr="00D86741">
        <w:tc>
          <w:tcPr>
            <w:tcW w:w="9571" w:type="dxa"/>
            <w:gridSpan w:val="2"/>
          </w:tcPr>
          <w:p w:rsidR="00A67C6E" w:rsidRPr="00A67C6E" w:rsidRDefault="00A67C6E" w:rsidP="00A67C6E">
            <w:pPr>
              <w:jc w:val="center"/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Приложение  №4 (Игры)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1.В каждой   из девяти клеток квадрата поставить одну из цифр  1, 2, 3 так, чтобы сумма цифр, стоящих в каждом вертикальном ряду, в каждом горизонтальном ряду, а также по любой диагонали, была равна 6.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lastRenderedPageBreak/>
              <w:t>2.Игры со спичками.</w:t>
            </w:r>
          </w:p>
        </w:tc>
        <w:tc>
          <w:tcPr>
            <w:tcW w:w="4786" w:type="dxa"/>
          </w:tcPr>
          <w:p w:rsidR="00A67C6E" w:rsidRPr="00A67C6E" w:rsidRDefault="00A67C6E" w:rsidP="00A67C6E">
            <w:pPr>
              <w:ind w:left="360"/>
              <w:rPr>
                <w:sz w:val="28"/>
                <w:szCs w:val="28"/>
              </w:rPr>
            </w:pPr>
          </w:p>
        </w:tc>
      </w:tr>
    </w:tbl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4484370"/>
            <wp:effectExtent l="0" t="0" r="0" b="0"/>
            <wp:docPr id="1" name="Рисунок 1" descr="Image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0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2" t="22833" r="4648" b="1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Подведение итогов игры.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7C6E" w:rsidRPr="00A67C6E" w:rsidTr="00D86741">
        <w:tc>
          <w:tcPr>
            <w:tcW w:w="4785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b/>
                <w:sz w:val="28"/>
                <w:szCs w:val="28"/>
              </w:rPr>
              <w:t>Действия учащихся</w:t>
            </w:r>
          </w:p>
        </w:tc>
      </w:tr>
      <w:tr w:rsidR="00A67C6E" w:rsidRPr="00A67C6E" w:rsidTr="00D86741">
        <w:tc>
          <w:tcPr>
            <w:tcW w:w="4785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 xml:space="preserve">1.Объявляет  отметки за самостоятельную работу с учетом отметок, выставленных «специалистами», комментирует и вносит в журнал. 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2.Выставляет оценки в дневник.</w:t>
            </w:r>
          </w:p>
        </w:tc>
        <w:tc>
          <w:tcPr>
            <w:tcW w:w="4786" w:type="dxa"/>
          </w:tcPr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1.Самостоятельно делают выводы: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что получилось, а  какие задания вызвали затруднения,  что ещё необходимо отработать.</w:t>
            </w:r>
          </w:p>
          <w:p w:rsidR="00A67C6E" w:rsidRPr="00A67C6E" w:rsidRDefault="00A67C6E" w:rsidP="00A67C6E">
            <w:pPr>
              <w:rPr>
                <w:sz w:val="28"/>
                <w:szCs w:val="28"/>
              </w:rPr>
            </w:pPr>
            <w:r w:rsidRPr="00A67C6E">
              <w:rPr>
                <w:sz w:val="28"/>
                <w:szCs w:val="28"/>
              </w:rPr>
              <w:t>2.Дают дневники для выставления оценок.</w:t>
            </w:r>
          </w:p>
        </w:tc>
      </w:tr>
    </w:tbl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 Контрольные вопросы задания (стр.217)</w:t>
      </w: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№1014 , №1017.</w:t>
      </w: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7C6E" w:rsidRPr="00A67C6E" w:rsidRDefault="00A67C6E" w:rsidP="00A67C6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                        Коновалова Л.Д.</w:t>
      </w:r>
    </w:p>
    <w:p w:rsidR="00A67C6E" w:rsidRDefault="00A67C6E">
      <w:bookmarkStart w:id="0" w:name="_GoBack"/>
      <w:bookmarkEnd w:id="0"/>
    </w:p>
    <w:sectPr w:rsidR="00A6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E"/>
    <w:rsid w:val="00A67C6E"/>
    <w:rsid w:val="00F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C6E"/>
    <w:rPr>
      <w:color w:val="0000FF" w:themeColor="hyperlink"/>
      <w:u w:val="single"/>
    </w:rPr>
  </w:style>
  <w:style w:type="table" w:styleId="a4">
    <w:name w:val="Table Grid"/>
    <w:basedOn w:val="a1"/>
    <w:rsid w:val="00A6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C6E"/>
    <w:rPr>
      <w:color w:val="0000FF" w:themeColor="hyperlink"/>
      <w:u w:val="single"/>
    </w:rPr>
  </w:style>
  <w:style w:type="table" w:styleId="a4">
    <w:name w:val="Table Grid"/>
    <w:basedOn w:val="a1"/>
    <w:rsid w:val="00A6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4537</Characters>
  <Application>Microsoft Office Word</Application>
  <DocSecurity>0</DocSecurity>
  <Lines>37</Lines>
  <Paragraphs>10</Paragraphs>
  <ScaleCrop>false</ScaleCrop>
  <Company>Тольяттинская академия управления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Людмила Дмитриевна</dc:creator>
  <cp:keywords/>
  <dc:description/>
  <cp:lastModifiedBy>Коновалова Людмила Дмитриевна</cp:lastModifiedBy>
  <cp:revision>1</cp:revision>
  <dcterms:created xsi:type="dcterms:W3CDTF">2019-02-06T08:42:00Z</dcterms:created>
  <dcterms:modified xsi:type="dcterms:W3CDTF">2019-02-06T08:46:00Z</dcterms:modified>
</cp:coreProperties>
</file>