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C5" w:rsidRDefault="00492CC5" w:rsidP="00492C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Развитие человеческого капитала в интересах регионов, отраслей и сектора исследований и разработок (КАДРЫ)</w:t>
      </w:r>
    </w:p>
    <w:p w:rsidR="00492CC5" w:rsidRDefault="00492CC5" w:rsidP="00492C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CC5" w:rsidRDefault="00492CC5" w:rsidP="00492C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Задача: повышение привлекательности российской науки и образования для ведущих российских и зарубежных ученых, молодых исследователей и обучающихся.</w:t>
      </w:r>
    </w:p>
    <w:p w:rsidR="00492CC5" w:rsidRDefault="00492CC5" w:rsidP="00492C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 направлены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2CC5" w:rsidRDefault="00A475EB" w:rsidP="00492C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92CC5">
        <w:rPr>
          <w:rFonts w:ascii="Times New Roman" w:eastAsia="Times New Roman" w:hAnsi="Times New Roman" w:cs="Times New Roman"/>
          <w:sz w:val="28"/>
          <w:szCs w:val="28"/>
        </w:rPr>
        <w:t>беспечение доступности высшего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2CC5" w:rsidRDefault="00A475EB" w:rsidP="00492C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92CC5">
        <w:rPr>
          <w:rFonts w:ascii="Times New Roman" w:eastAsia="Times New Roman" w:hAnsi="Times New Roman" w:cs="Times New Roman"/>
          <w:sz w:val="28"/>
          <w:szCs w:val="28"/>
        </w:rPr>
        <w:t>оздание сбалансированной системы воспроизводства кадров для сектора исследований и разработок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2CC5" w:rsidRDefault="00A475EB" w:rsidP="00492C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92CC5">
        <w:rPr>
          <w:rFonts w:ascii="Times New Roman" w:eastAsia="Times New Roman" w:hAnsi="Times New Roman" w:cs="Times New Roman"/>
          <w:sz w:val="28"/>
          <w:szCs w:val="28"/>
        </w:rPr>
        <w:t>овышение уровня квалификации управленческих кадров в сфере науки и высшего образования.</w:t>
      </w:r>
    </w:p>
    <w:p w:rsidR="00492CC5" w:rsidRDefault="00492CC5" w:rsidP="00492CC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2024 году:</w:t>
      </w:r>
    </w:p>
    <w:p w:rsidR="00492CC5" w:rsidRDefault="00492CC5" w:rsidP="00492C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362 500 бюджетных мест для очного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 по программам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="00A475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2CC5" w:rsidRDefault="00492CC5" w:rsidP="00492C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35 250 иностранных граждан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привлечены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обучение с помощью олимпиад и конкурсов</w:t>
      </w:r>
      <w:r w:rsidR="00A475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2CC5" w:rsidRDefault="00492CC5" w:rsidP="00492C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7 500 научных проектов по приоритетам научно-технологического развития</w:t>
      </w:r>
      <w:r w:rsidR="00A475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2CC5" w:rsidRDefault="00492CC5" w:rsidP="00492C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7 000 грантов аспирантам в рамках реализации научных и научно-технологических проектов</w:t>
      </w:r>
      <w:r w:rsidR="00A475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2CC5" w:rsidRDefault="00492CC5" w:rsidP="00492C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950 сотрудникам научных и образовательных организаций </w:t>
      </w:r>
      <w:r w:rsidR="00A475EB">
        <w:rPr>
          <w:rFonts w:ascii="Times New Roman" w:eastAsia="Times New Roman" w:hAnsi="Times New Roman" w:cs="Times New Roman"/>
          <w:sz w:val="28"/>
          <w:szCs w:val="28"/>
        </w:rPr>
        <w:t xml:space="preserve">провели </w:t>
      </w:r>
      <w:proofErr w:type="gramStart"/>
      <w:r w:rsidR="00A475EB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="00A475EB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подготовки управленческих кадров.</w:t>
      </w:r>
      <w:bookmarkStart w:id="0" w:name="_GoBack"/>
      <w:bookmarkEnd w:id="0"/>
    </w:p>
    <w:p w:rsidR="00492CC5" w:rsidRDefault="00492CC5" w:rsidP="00492C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900 молодежных лабораторий</w:t>
      </w:r>
      <w:r w:rsidR="00A475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2CC5" w:rsidRDefault="00492CC5" w:rsidP="00492C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800 руководителей научных и образовательных организаций – кадровый резерв</w:t>
      </w:r>
      <w:r w:rsidR="00A475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2CC5" w:rsidRDefault="00492CC5" w:rsidP="00492C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600 программ внутрироссийской академической мобильности с учетом задач пространственного развития Российской Федерации и развития приоритетных территорий</w:t>
      </w:r>
      <w:r w:rsidR="00A475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2CC5" w:rsidRDefault="00492CC5" w:rsidP="00492C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500 субсидий на проведение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 по программам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повышения квалификации научно-педагогических работников для разработки и реализации дисциплин в области правовой охраны, защиты и коммерциализации результатов интеллектуальной деятельности и разработок</w:t>
      </w:r>
      <w:r w:rsidR="00A475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2CC5" w:rsidRDefault="00492CC5" w:rsidP="00492C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300 поддержанных научных проектов и исследований в сфере общественно-политических наук</w:t>
      </w:r>
      <w:r w:rsidR="00A475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2CC5" w:rsidRDefault="00A475EB" w:rsidP="00492C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156 лабораторий мирового уровня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2CC5" w:rsidRDefault="00492CC5" w:rsidP="00492C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15 центров развития компетенций руководителей научных, научно-технических проектов и лабораторий в рамках НОЦ.</w:t>
      </w:r>
    </w:p>
    <w:sectPr w:rsidR="00492CC5" w:rsidSect="0039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4468"/>
    <w:multiLevelType w:val="multilevel"/>
    <w:tmpl w:val="FFB2DB1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2A7F1524"/>
    <w:multiLevelType w:val="multilevel"/>
    <w:tmpl w:val="99108E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CC5"/>
    <w:rsid w:val="003978C9"/>
    <w:rsid w:val="004259B6"/>
    <w:rsid w:val="00492CC5"/>
    <w:rsid w:val="007E34EF"/>
    <w:rsid w:val="00A4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C5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 home</dc:creator>
  <cp:keywords/>
  <dc:description/>
  <cp:lastModifiedBy>1</cp:lastModifiedBy>
  <cp:revision>4</cp:revision>
  <dcterms:created xsi:type="dcterms:W3CDTF">2023-01-22T16:28:00Z</dcterms:created>
  <dcterms:modified xsi:type="dcterms:W3CDTF">2023-01-23T05:09:00Z</dcterms:modified>
</cp:coreProperties>
</file>