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32" w:rsidRPr="00744C03" w:rsidRDefault="002A7832" w:rsidP="002A78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6D4495">
        <w:rPr>
          <w:rFonts w:ascii="Times New Roman" w:hAnsi="Times New Roman" w:cs="Times New Roman"/>
        </w:rPr>
        <w:t xml:space="preserve">                     </w:t>
      </w:r>
      <w:r w:rsidRPr="00744C03">
        <w:rPr>
          <w:rFonts w:ascii="Times New Roman" w:hAnsi="Times New Roman" w:cs="Times New Roman"/>
        </w:rPr>
        <w:t xml:space="preserve"> Типовая ф</w:t>
      </w:r>
      <w:r w:rsidR="00326A89" w:rsidRPr="00744C03">
        <w:rPr>
          <w:rFonts w:ascii="Times New Roman" w:hAnsi="Times New Roman" w:cs="Times New Roman"/>
        </w:rPr>
        <w:t xml:space="preserve">орма договора </w:t>
      </w:r>
    </w:p>
    <w:p w:rsidR="002A7832" w:rsidRPr="00744C03" w:rsidRDefault="002A7832" w:rsidP="002A78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6D4495">
        <w:rPr>
          <w:rFonts w:ascii="Times New Roman" w:hAnsi="Times New Roman" w:cs="Times New Roman"/>
        </w:rPr>
        <w:t xml:space="preserve">                      </w:t>
      </w:r>
      <w:r w:rsidR="00326A89" w:rsidRPr="00744C03">
        <w:rPr>
          <w:rFonts w:ascii="Times New Roman" w:hAnsi="Times New Roman" w:cs="Times New Roman"/>
        </w:rPr>
        <w:t>введена в действие</w:t>
      </w:r>
      <w:r w:rsidR="006D4495">
        <w:rPr>
          <w:rFonts w:ascii="Times New Roman" w:hAnsi="Times New Roman" w:cs="Times New Roman"/>
        </w:rPr>
        <w:t xml:space="preserve"> приказом</w:t>
      </w:r>
    </w:p>
    <w:p w:rsidR="00326A89" w:rsidRPr="001D17E5" w:rsidRDefault="002A7832" w:rsidP="002A783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44C03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6D4495">
        <w:rPr>
          <w:rFonts w:ascii="Times New Roman" w:hAnsi="Times New Roman" w:cs="Times New Roman"/>
        </w:rPr>
        <w:t xml:space="preserve">                    </w:t>
      </w:r>
      <w:r w:rsidR="00326A89" w:rsidRPr="00744C03">
        <w:rPr>
          <w:rFonts w:ascii="Times New Roman" w:hAnsi="Times New Roman" w:cs="Times New Roman"/>
        </w:rPr>
        <w:t xml:space="preserve">от </w:t>
      </w:r>
      <w:r w:rsidR="001D17E5">
        <w:rPr>
          <w:rFonts w:ascii="Times New Roman" w:hAnsi="Times New Roman" w:cs="Times New Roman"/>
          <w:lang w:val="en-US"/>
        </w:rPr>
        <w:t>19</w:t>
      </w:r>
      <w:r w:rsidR="00326A89" w:rsidRPr="00744C03">
        <w:rPr>
          <w:rFonts w:ascii="Times New Roman" w:hAnsi="Times New Roman" w:cs="Times New Roman"/>
        </w:rPr>
        <w:t>.</w:t>
      </w:r>
      <w:r w:rsidRPr="00744C03">
        <w:rPr>
          <w:rFonts w:ascii="Times New Roman" w:hAnsi="Times New Roman" w:cs="Times New Roman"/>
        </w:rPr>
        <w:t>12</w:t>
      </w:r>
      <w:r w:rsidR="00326A89" w:rsidRPr="00744C03">
        <w:rPr>
          <w:rFonts w:ascii="Times New Roman" w:hAnsi="Times New Roman" w:cs="Times New Roman"/>
        </w:rPr>
        <w:t>.</w:t>
      </w:r>
      <w:r w:rsidRPr="00744C03">
        <w:rPr>
          <w:rFonts w:ascii="Times New Roman" w:hAnsi="Times New Roman" w:cs="Times New Roman"/>
        </w:rPr>
        <w:t>201</w:t>
      </w:r>
      <w:r w:rsidR="001D17E5">
        <w:rPr>
          <w:rFonts w:ascii="Times New Roman" w:hAnsi="Times New Roman" w:cs="Times New Roman"/>
          <w:lang w:val="en-US"/>
        </w:rPr>
        <w:t>6</w:t>
      </w:r>
      <w:r w:rsidRPr="00744C03">
        <w:rPr>
          <w:rFonts w:ascii="Times New Roman" w:hAnsi="Times New Roman" w:cs="Times New Roman"/>
        </w:rPr>
        <w:t xml:space="preserve"> </w:t>
      </w:r>
      <w:r w:rsidR="00326A89" w:rsidRPr="00744C03">
        <w:rPr>
          <w:rFonts w:ascii="Times New Roman" w:hAnsi="Times New Roman" w:cs="Times New Roman"/>
        </w:rPr>
        <w:t xml:space="preserve"> №</w:t>
      </w:r>
      <w:r w:rsidR="001D17E5">
        <w:rPr>
          <w:rFonts w:ascii="Times New Roman" w:hAnsi="Times New Roman" w:cs="Times New Roman"/>
          <w:lang w:val="en-US"/>
        </w:rPr>
        <w:t>364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A89" w:rsidRPr="00744C03" w:rsidRDefault="00326A89" w:rsidP="00326A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4C03">
        <w:rPr>
          <w:rFonts w:ascii="Times New Roman" w:hAnsi="Times New Roman" w:cs="Times New Roman"/>
          <w:b/>
        </w:rPr>
        <w:t>ДОГОВОР №___________</w:t>
      </w:r>
    </w:p>
    <w:p w:rsidR="00EF6462" w:rsidRDefault="00326A89" w:rsidP="00326A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4C03">
        <w:rPr>
          <w:rFonts w:ascii="Times New Roman" w:hAnsi="Times New Roman" w:cs="Times New Roman"/>
          <w:b/>
        </w:rPr>
        <w:t xml:space="preserve">об образовании на оказание образовательных услуг по </w:t>
      </w:r>
    </w:p>
    <w:p w:rsidR="00326A89" w:rsidRPr="00744C03" w:rsidRDefault="00326A89" w:rsidP="00326A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4C03">
        <w:rPr>
          <w:rFonts w:ascii="Times New Roman" w:hAnsi="Times New Roman" w:cs="Times New Roman"/>
          <w:b/>
        </w:rPr>
        <w:t xml:space="preserve">программе профессиональной переподготовки 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A89" w:rsidRPr="00744C03" w:rsidRDefault="00326A89" w:rsidP="00744C03">
      <w:pPr>
        <w:spacing w:after="0" w:line="240" w:lineRule="auto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Самарская область, Ставропольский район</w:t>
      </w:r>
      <w:r w:rsidR="00744C03">
        <w:rPr>
          <w:rFonts w:ascii="Times New Roman" w:hAnsi="Times New Roman" w:cs="Times New Roman"/>
        </w:rPr>
        <w:t xml:space="preserve">  </w:t>
      </w:r>
      <w:r w:rsidRPr="00744C03">
        <w:rPr>
          <w:rFonts w:ascii="Times New Roman" w:hAnsi="Times New Roman" w:cs="Times New Roman"/>
        </w:rPr>
        <w:t xml:space="preserve">                                                  </w:t>
      </w:r>
      <w:r w:rsidR="002A7832" w:rsidRPr="00744C03">
        <w:rPr>
          <w:rFonts w:ascii="Times New Roman" w:hAnsi="Times New Roman" w:cs="Times New Roman"/>
        </w:rPr>
        <w:t>______________________</w:t>
      </w:r>
      <w:r w:rsidRPr="00744C03">
        <w:rPr>
          <w:rFonts w:ascii="Times New Roman" w:hAnsi="Times New Roman" w:cs="Times New Roman"/>
        </w:rPr>
        <w:t xml:space="preserve"> </w:t>
      </w:r>
      <w:r w:rsidRPr="00744C03">
        <w:rPr>
          <w:rFonts w:ascii="Times New Roman" w:hAnsi="Times New Roman" w:cs="Times New Roman"/>
        </w:rPr>
        <w:tab/>
      </w:r>
      <w:r w:rsidRPr="00744C03">
        <w:rPr>
          <w:rFonts w:ascii="Times New Roman" w:hAnsi="Times New Roman" w:cs="Times New Roman"/>
        </w:rPr>
        <w:tab/>
      </w:r>
      <w:r w:rsidRPr="00744C03">
        <w:rPr>
          <w:rFonts w:ascii="Times New Roman" w:hAnsi="Times New Roman" w:cs="Times New Roman"/>
        </w:rPr>
        <w:tab/>
      </w:r>
      <w:r w:rsidRPr="00744C03">
        <w:rPr>
          <w:rFonts w:ascii="Times New Roman" w:hAnsi="Times New Roman" w:cs="Times New Roman"/>
        </w:rPr>
        <w:tab/>
      </w:r>
    </w:p>
    <w:p w:rsidR="00326A89" w:rsidRPr="00744C03" w:rsidRDefault="002A7832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 xml:space="preserve">                   Част</w:t>
      </w:r>
      <w:r w:rsidR="00326A89" w:rsidRPr="00744C03">
        <w:rPr>
          <w:rFonts w:ascii="Times New Roman" w:hAnsi="Times New Roman" w:cs="Times New Roman"/>
        </w:rPr>
        <w:t xml:space="preserve">ное образовательное учреждение высшего образования "Тольяттинская академия управления", именуемое в дальнейшем "Академия", в лице президента Богданова Игоря Владимировича, </w:t>
      </w:r>
      <w:r w:rsidR="001D17E5" w:rsidRPr="001D17E5">
        <w:rPr>
          <w:rFonts w:ascii="Times New Roman" w:hAnsi="Times New Roman" w:cs="Times New Roman"/>
        </w:rPr>
        <w:t>действующего на основании Устава Академии, лицензии № _______________, выданной Федеральной службой по надзору в сфере образования и науки на срок с _________________________ года бессрочно</w:t>
      </w:r>
      <w:r w:rsidR="00326A89" w:rsidRPr="00744C03">
        <w:rPr>
          <w:rFonts w:ascii="Times New Roman" w:hAnsi="Times New Roman" w:cs="Times New Roman"/>
        </w:rPr>
        <w:t xml:space="preserve">, с одной стороны, </w:t>
      </w:r>
    </w:p>
    <w:p w:rsidR="00326A89" w:rsidRPr="00744C03" w:rsidRDefault="002A7832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____________________________________________________________________________________</w:t>
      </w:r>
      <w:r w:rsidR="00326A89" w:rsidRPr="00744C03">
        <w:rPr>
          <w:rFonts w:ascii="Times New Roman" w:hAnsi="Times New Roman" w:cs="Times New Roman"/>
        </w:rPr>
        <w:t xml:space="preserve">, </w:t>
      </w:r>
    </w:p>
    <w:p w:rsidR="00326A89" w:rsidRPr="00744C03" w:rsidRDefault="002A7832" w:rsidP="00326A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4C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326A89" w:rsidRPr="00744C03">
        <w:rPr>
          <w:rFonts w:ascii="Times New Roman" w:hAnsi="Times New Roman" w:cs="Times New Roman"/>
          <w:sz w:val="16"/>
          <w:szCs w:val="16"/>
        </w:rPr>
        <w:t>(фамилия, имя, отчество (при наличии) полностью)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 xml:space="preserve">в дальнейшем именуемый "Слушатель", с другой стороны, а вместе именуемые "Стороны", </w:t>
      </w:r>
      <w:r w:rsidR="00E41166" w:rsidRPr="00744C03">
        <w:rPr>
          <w:rFonts w:ascii="Times New Roman" w:hAnsi="Times New Roman" w:cs="Times New Roman"/>
        </w:rPr>
        <w:t xml:space="preserve">в соответствии с Федеральным законом Российской Федерации «Об образовании в Российской Федерации», Законом «О защите прав потребителей»,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№706,  положением Академии об оказании дополнительных платных образовательных услуг </w:t>
      </w:r>
      <w:r w:rsidRPr="00744C03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326A89" w:rsidRPr="00744C03" w:rsidRDefault="00326A89" w:rsidP="002A78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4C03">
        <w:rPr>
          <w:rFonts w:ascii="Times New Roman" w:hAnsi="Times New Roman" w:cs="Times New Roman"/>
          <w:b/>
        </w:rPr>
        <w:t>1.</w:t>
      </w:r>
      <w:r w:rsidRPr="00744C03">
        <w:rPr>
          <w:rFonts w:ascii="Times New Roman" w:hAnsi="Times New Roman" w:cs="Times New Roman"/>
          <w:b/>
        </w:rPr>
        <w:tab/>
        <w:t xml:space="preserve"> ПРЕДМЕТ ДОГОВОРА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1.1</w:t>
      </w:r>
      <w:r w:rsidRPr="00744C03">
        <w:rPr>
          <w:rFonts w:ascii="Times New Roman" w:hAnsi="Times New Roman" w:cs="Times New Roman"/>
        </w:rPr>
        <w:tab/>
        <w:t xml:space="preserve">Исполнитель обязуется оказать Слушателю, имеющему высшее образование, образовательные услуги по программе профессиональной переподготовки </w:t>
      </w:r>
      <w:r w:rsidR="00EF6462">
        <w:rPr>
          <w:rFonts w:ascii="Times New Roman" w:hAnsi="Times New Roman" w:cs="Times New Roman"/>
        </w:rPr>
        <w:t>____________________________________</w:t>
      </w:r>
      <w:r w:rsidRPr="00744C03">
        <w:rPr>
          <w:rFonts w:ascii="Times New Roman" w:hAnsi="Times New Roman" w:cs="Times New Roman"/>
        </w:rPr>
        <w:t xml:space="preserve"> (далее Программ</w:t>
      </w:r>
      <w:r w:rsidR="00E41166" w:rsidRPr="00744C03">
        <w:rPr>
          <w:rFonts w:ascii="Times New Roman" w:hAnsi="Times New Roman" w:cs="Times New Roman"/>
        </w:rPr>
        <w:t>а</w:t>
      </w:r>
      <w:r w:rsidRPr="00744C03">
        <w:rPr>
          <w:rFonts w:ascii="Times New Roman" w:hAnsi="Times New Roman" w:cs="Times New Roman"/>
        </w:rPr>
        <w:t>), а Слушатель обязуется оплатить оказанные услуги в размере и на условиях, установленных в настоящем договоре.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Форма обучения – без отрыва от работы.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 xml:space="preserve">Объем учебного плана Программы – </w:t>
      </w:r>
      <w:r w:rsidR="00EF6462">
        <w:rPr>
          <w:rFonts w:ascii="Times New Roman" w:hAnsi="Times New Roman" w:cs="Times New Roman"/>
        </w:rPr>
        <w:t>____________</w:t>
      </w:r>
      <w:r w:rsidRPr="00744C03">
        <w:rPr>
          <w:rFonts w:ascii="Times New Roman" w:hAnsi="Times New Roman" w:cs="Times New Roman"/>
        </w:rPr>
        <w:t xml:space="preserve"> аудиторных часов.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 xml:space="preserve">1.2. Срок обучения в соответствии с учебным планом Программы составляет </w:t>
      </w:r>
      <w:r w:rsidR="00EF6462">
        <w:rPr>
          <w:rFonts w:ascii="Times New Roman" w:hAnsi="Times New Roman" w:cs="Times New Roman"/>
        </w:rPr>
        <w:t>_________</w:t>
      </w:r>
      <w:r w:rsidRPr="00744C03">
        <w:rPr>
          <w:rFonts w:ascii="Times New Roman" w:hAnsi="Times New Roman" w:cs="Times New Roman"/>
        </w:rPr>
        <w:t xml:space="preserve"> месяцев.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Начало обучения – _____________</w:t>
      </w:r>
      <w:r w:rsidR="002A7832" w:rsidRPr="00744C03">
        <w:rPr>
          <w:rFonts w:ascii="Times New Roman" w:hAnsi="Times New Roman" w:cs="Times New Roman"/>
        </w:rPr>
        <w:t>.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Окончание обучения – ____________</w:t>
      </w:r>
      <w:r w:rsidR="002A7832" w:rsidRPr="00744C03">
        <w:rPr>
          <w:rFonts w:ascii="Times New Roman" w:hAnsi="Times New Roman" w:cs="Times New Roman"/>
        </w:rPr>
        <w:t>.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1.3. После прохождения Слушателем полного курса обучения и успешной итоговой аттестации Слушателю выдается диплом о профессиональной переподготовке установленного образца.</w:t>
      </w:r>
    </w:p>
    <w:p w:rsidR="00326A89" w:rsidRPr="00744C03" w:rsidRDefault="00326A89" w:rsidP="002A78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4C03">
        <w:rPr>
          <w:rFonts w:ascii="Times New Roman" w:hAnsi="Times New Roman" w:cs="Times New Roman"/>
          <w:b/>
        </w:rPr>
        <w:t>2.</w:t>
      </w:r>
      <w:r w:rsidRPr="00744C03">
        <w:rPr>
          <w:rFonts w:ascii="Times New Roman" w:hAnsi="Times New Roman" w:cs="Times New Roman"/>
          <w:b/>
        </w:rPr>
        <w:tab/>
        <w:t>ОБЯЗАННОСТИ СТОРОН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4C03">
        <w:rPr>
          <w:rFonts w:ascii="Times New Roman" w:hAnsi="Times New Roman" w:cs="Times New Roman"/>
          <w:b/>
        </w:rPr>
        <w:t>2.1.</w:t>
      </w:r>
      <w:r w:rsidRPr="00744C03">
        <w:rPr>
          <w:rFonts w:ascii="Times New Roman" w:hAnsi="Times New Roman" w:cs="Times New Roman"/>
          <w:b/>
        </w:rPr>
        <w:tab/>
        <w:t>Академия обязуется: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 xml:space="preserve">2.1.1.Оказывать образовательные услуги Слушателю по учебному плану, установленному Академией для Программы. 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2.1.2. Ознакомить Слушателя с Уставом Академии, лицензией на право ведения образовательной деятельности в сфере высшего, дополнительного (к высшему) образования, Правилами внутреннего распорядка для обучающихся, Положением об оплате обучения и иными организационно-распорядительными документами Академии, касающимися условий пребывания и обучения Слушателя в Академии. Информировать Слушателя об изменении содержания указанных документов.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2.1.3. Обеспечивать безопасные условия обучения и пребывания Слушателя в Академии.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2.1.4. Обеспечивать Слушателя обязательными учебно-методическими материалами, необходимыми для обучения по Программе.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2.1.6. В случае изменения размера платы за образовательные услуги в письменном виде уведомлять об этом Слушателя в срок, не позднее, чем за 2 (два) месяца до введения указанных изменений в действие.</w:t>
      </w:r>
    </w:p>
    <w:p w:rsidR="002A7832" w:rsidRPr="00744C03" w:rsidRDefault="002A7832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2.1.7.</w:t>
      </w:r>
      <w:r w:rsidRPr="00744C03">
        <w:t xml:space="preserve"> </w:t>
      </w:r>
      <w:r w:rsidRPr="00744C03">
        <w:rPr>
          <w:rFonts w:ascii="Times New Roman" w:hAnsi="Times New Roman" w:cs="Times New Roman"/>
        </w:rPr>
        <w:t>Проявлять уважение к личности Слушателя, оберегать его от всех форм физического и психологического насилия, обеспечить условия укрепления нравственного, физического, и психологического здоровья, эмоционального благополучия Слушателя.</w:t>
      </w:r>
    </w:p>
    <w:p w:rsidR="000A271A" w:rsidRPr="00744C03" w:rsidRDefault="002A7832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lastRenderedPageBreak/>
        <w:t>2.1.8. Сохранить место за Слушателем в случае его болезни, лечения и в других случаях пропуска занятий по уважительным причинам.</w:t>
      </w:r>
    </w:p>
    <w:p w:rsidR="002A7832" w:rsidRDefault="002A7832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2.1.9. Принимать от Слушателя плату за образовательные услуги.</w:t>
      </w:r>
    </w:p>
    <w:p w:rsidR="000A271A" w:rsidRPr="00744C03" w:rsidRDefault="000A271A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271A"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</w:rPr>
        <w:t>10</w:t>
      </w:r>
      <w:r w:rsidRPr="000A271A">
        <w:rPr>
          <w:rFonts w:ascii="Times New Roman" w:hAnsi="Times New Roman" w:cs="Times New Roman"/>
        </w:rPr>
        <w:t>. В случае прекращения деятельности Академии, аннулирования лицензии, учредитель и (или) президент Академии обеспечивает перевод Слушателя обучающихся с его согласия в другую организацию, осуществляющую образовательную деятельность. В случае приостановления действия лицензии, учредитель и (или) президент Академии обеспечивает перевод Слушателя по его заявлению в другую организацию, осуществляющую образовательную деятельность.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4C03">
        <w:rPr>
          <w:rFonts w:ascii="Times New Roman" w:hAnsi="Times New Roman" w:cs="Times New Roman"/>
          <w:b/>
        </w:rPr>
        <w:t>2.2.</w:t>
      </w:r>
      <w:r w:rsidRPr="00744C03">
        <w:rPr>
          <w:rFonts w:ascii="Times New Roman" w:hAnsi="Times New Roman" w:cs="Times New Roman"/>
          <w:b/>
        </w:rPr>
        <w:tab/>
        <w:t>Слушатель обязуется: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2.2.1.</w:t>
      </w:r>
      <w:r w:rsidRPr="00744C03">
        <w:rPr>
          <w:rFonts w:ascii="Times New Roman" w:hAnsi="Times New Roman" w:cs="Times New Roman"/>
        </w:rPr>
        <w:tab/>
        <w:t>В период обучения посещать все виды занятий, выполнять требования соответствующей образовательной программы и учебных дисциплин.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2.2.2.</w:t>
      </w:r>
      <w:r w:rsidRPr="00744C03">
        <w:rPr>
          <w:rFonts w:ascii="Times New Roman" w:hAnsi="Times New Roman" w:cs="Times New Roman"/>
        </w:rPr>
        <w:tab/>
        <w:t>Соблюдать Устав Академии, Правила внутреннего распорядка для обучающихся и требования других организационно-распорядительных документов Академии, касающихся пребывания и обучения Слушателя в Академии.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2.2.3.</w:t>
      </w:r>
      <w:r w:rsidRPr="00744C03">
        <w:rPr>
          <w:rFonts w:ascii="Times New Roman" w:hAnsi="Times New Roman" w:cs="Times New Roman"/>
        </w:rPr>
        <w:tab/>
        <w:t>Бережно относиться к имуществу Академии.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2.2.4.</w:t>
      </w:r>
      <w:r w:rsidRPr="00744C03">
        <w:rPr>
          <w:rFonts w:ascii="Times New Roman" w:hAnsi="Times New Roman" w:cs="Times New Roman"/>
        </w:rPr>
        <w:tab/>
        <w:t>Уважать честь и достоинство работников, обучающихся  и других слушателей Академии.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2.2.5.</w:t>
      </w:r>
      <w:r w:rsidRPr="00744C03">
        <w:rPr>
          <w:rFonts w:ascii="Times New Roman" w:hAnsi="Times New Roman" w:cs="Times New Roman"/>
        </w:rPr>
        <w:tab/>
        <w:t>Своевременно вносить установленную плату за оказание образовательных услуг согласно разделу 4 настоящего Договора.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2.2.6.</w:t>
      </w:r>
      <w:r w:rsidRPr="00744C03">
        <w:rPr>
          <w:rFonts w:ascii="Times New Roman" w:hAnsi="Times New Roman" w:cs="Times New Roman"/>
        </w:rPr>
        <w:tab/>
        <w:t>В случае причинения материального ущерба Академии по вине Слушателя возместить его в установленном законом порядке.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2.2.7.</w:t>
      </w:r>
      <w:r w:rsidRPr="00744C03">
        <w:rPr>
          <w:rFonts w:ascii="Times New Roman" w:hAnsi="Times New Roman" w:cs="Times New Roman"/>
        </w:rPr>
        <w:tab/>
        <w:t>В случае изменения фамилии, имени, отчества, паспортных данных, места регистрации, замены лица, оплачивающего обучение Слушателя в Академии и иных изменений, в том числе имеющих значение для надлежащего оформления платежных документов по оплате образовательных услуг Слушателя в Академии, информировать Академию об этом в течение 10 (десяти) рабочих дней, следующих за днем наступления указанных изменений, путем предъявления письменного заявления об этом по форме, установленной Академией, на основании которого оформляется дополнительное соглашение к настоящему Договору.</w:t>
      </w:r>
    </w:p>
    <w:p w:rsidR="00326A89" w:rsidRPr="00744C03" w:rsidRDefault="00326A89" w:rsidP="002A78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4C03">
        <w:rPr>
          <w:rFonts w:ascii="Times New Roman" w:hAnsi="Times New Roman" w:cs="Times New Roman"/>
          <w:b/>
        </w:rPr>
        <w:t>3.</w:t>
      </w:r>
      <w:r w:rsidRPr="00744C03">
        <w:rPr>
          <w:rFonts w:ascii="Times New Roman" w:hAnsi="Times New Roman" w:cs="Times New Roman"/>
          <w:b/>
        </w:rPr>
        <w:tab/>
        <w:t>ПРАВА СТОРОН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4C03">
        <w:rPr>
          <w:rFonts w:ascii="Times New Roman" w:hAnsi="Times New Roman" w:cs="Times New Roman"/>
          <w:b/>
        </w:rPr>
        <w:t>3.1.</w:t>
      </w:r>
      <w:r w:rsidRPr="00744C03">
        <w:rPr>
          <w:rFonts w:ascii="Times New Roman" w:hAnsi="Times New Roman" w:cs="Times New Roman"/>
          <w:b/>
        </w:rPr>
        <w:tab/>
        <w:t>Слушатель имеет право: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3.1.1.</w:t>
      </w:r>
      <w:r w:rsidRPr="00744C03">
        <w:rPr>
          <w:rFonts w:ascii="Times New Roman" w:hAnsi="Times New Roman" w:cs="Times New Roman"/>
        </w:rPr>
        <w:tab/>
        <w:t>Знакомиться с Уставом Академии, лицензией на право ведения образовательной деятельности в сфере высшего профессионального, дополнительного к высшему образования, учебными планами соответствующей образовательной программы, Правилами внутреннего распорядка для обучающихся, Положением о зачетных мероприятиях, Положением об оплате образовательных услуг, иными организационно-распорядительными документами Академии, касающимися пребывания и обучения Слушателя в Академии.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3.1.2.</w:t>
      </w:r>
      <w:r w:rsidRPr="00744C03">
        <w:rPr>
          <w:rFonts w:ascii="Times New Roman" w:hAnsi="Times New Roman" w:cs="Times New Roman"/>
        </w:rPr>
        <w:tab/>
        <w:t>Принимать участие в научно-исследовательских, проектных работах, конференциях, семинарах и других мероприятиях, проводимых Академией.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3.1.3.</w:t>
      </w:r>
      <w:r w:rsidRPr="00744C03">
        <w:rPr>
          <w:rFonts w:ascii="Times New Roman" w:hAnsi="Times New Roman" w:cs="Times New Roman"/>
        </w:rPr>
        <w:tab/>
        <w:t>Пользоваться материально-технической базой Академии, услугами библиотечно-информационного комплекса, информационно-технологическими системами, прочими ресурсами Академии в установленном порядке.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3.1.4.</w:t>
      </w:r>
      <w:r w:rsidRPr="00744C03">
        <w:rPr>
          <w:rFonts w:ascii="Times New Roman" w:hAnsi="Times New Roman" w:cs="Times New Roman"/>
        </w:rPr>
        <w:tab/>
        <w:t>Вносить предложения администрации Академии по совершенствованию образовательного процесса.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3.1.5.</w:t>
      </w:r>
      <w:r w:rsidRPr="00744C03">
        <w:rPr>
          <w:rFonts w:ascii="Times New Roman" w:hAnsi="Times New Roman" w:cs="Times New Roman"/>
        </w:rPr>
        <w:tab/>
        <w:t xml:space="preserve">Участвовать в обсуждении и решении вопросов образовательной деятельности. 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3.1.6.</w:t>
      </w:r>
      <w:r w:rsidRPr="00744C03">
        <w:rPr>
          <w:rFonts w:ascii="Times New Roman" w:hAnsi="Times New Roman" w:cs="Times New Roman"/>
        </w:rPr>
        <w:tab/>
        <w:t>Отчислиться из Академии по собственному желанию или в связи с невозможностью продолжать обучение по не зависящим от Слушателя причинам.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4C03">
        <w:rPr>
          <w:rFonts w:ascii="Times New Roman" w:hAnsi="Times New Roman" w:cs="Times New Roman"/>
          <w:b/>
        </w:rPr>
        <w:t>3.2.</w:t>
      </w:r>
      <w:r w:rsidRPr="00744C03">
        <w:rPr>
          <w:rFonts w:ascii="Times New Roman" w:hAnsi="Times New Roman" w:cs="Times New Roman"/>
          <w:b/>
        </w:rPr>
        <w:tab/>
        <w:t>Академия имеет право: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3.2.1.</w:t>
      </w:r>
      <w:r w:rsidRPr="00744C03">
        <w:rPr>
          <w:rFonts w:ascii="Times New Roman" w:hAnsi="Times New Roman" w:cs="Times New Roman"/>
        </w:rPr>
        <w:tab/>
        <w:t>Не допускать Слушателя к зачетным мероприятиям в случае невыполнения Слушателем программы соответствующего курса, а также в других случаях, в соответствии с организационно-нормативными документами, регламентирующими учебную деятельность Академии.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3.2.2.</w:t>
      </w:r>
      <w:r w:rsidRPr="00744C03">
        <w:rPr>
          <w:rFonts w:ascii="Times New Roman" w:hAnsi="Times New Roman" w:cs="Times New Roman"/>
        </w:rPr>
        <w:tab/>
        <w:t>Устанавливать размер платы за оказание образовательных услуг и порядок ее внесения.</w:t>
      </w:r>
    </w:p>
    <w:p w:rsidR="00A16F50" w:rsidRPr="00744C03" w:rsidRDefault="00A16F50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3.2.3. Самостоятельно осуществлять образовательный процесс.</w:t>
      </w:r>
    </w:p>
    <w:p w:rsidR="00326A89" w:rsidRPr="00744C03" w:rsidRDefault="00326A89" w:rsidP="00E11B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4C03">
        <w:rPr>
          <w:rFonts w:ascii="Times New Roman" w:hAnsi="Times New Roman" w:cs="Times New Roman"/>
          <w:b/>
        </w:rPr>
        <w:t>4.</w:t>
      </w:r>
      <w:r w:rsidRPr="00744C03">
        <w:rPr>
          <w:rFonts w:ascii="Times New Roman" w:hAnsi="Times New Roman" w:cs="Times New Roman"/>
          <w:b/>
        </w:rPr>
        <w:tab/>
        <w:t>ОПЛАТА УСЛУГ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4.1.</w:t>
      </w:r>
      <w:r w:rsidRPr="00744C03">
        <w:rPr>
          <w:rFonts w:ascii="Times New Roman" w:hAnsi="Times New Roman" w:cs="Times New Roman"/>
        </w:rPr>
        <w:tab/>
        <w:t>Плата за образовательные услуги устанавливается Академией и вносится Слушателем в порядке, установленном положением об оплате образовательных услуг.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lastRenderedPageBreak/>
        <w:t>4.2.</w:t>
      </w:r>
      <w:r w:rsidRPr="00744C03">
        <w:rPr>
          <w:rFonts w:ascii="Times New Roman" w:hAnsi="Times New Roman" w:cs="Times New Roman"/>
        </w:rPr>
        <w:tab/>
        <w:t>Размер платы за образовательные услуги утверждается приказом президента Академии.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4.3.</w:t>
      </w:r>
      <w:r w:rsidRPr="00744C03">
        <w:rPr>
          <w:rFonts w:ascii="Times New Roman" w:hAnsi="Times New Roman" w:cs="Times New Roman"/>
        </w:rPr>
        <w:tab/>
        <w:t xml:space="preserve">Размер платы за образовательные услуги по Программе ____________________________________ составляет рублей за весь срок обучения. НДС не предусмотрен. 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4.4.</w:t>
      </w:r>
      <w:r w:rsidRPr="00744C03">
        <w:rPr>
          <w:rFonts w:ascii="Times New Roman" w:hAnsi="Times New Roman" w:cs="Times New Roman"/>
        </w:rPr>
        <w:tab/>
        <w:t>Оплата образовательных услуг производится до начала занятий первоначально в течение 5 (пяти) рабочих дней с момента заключения договора, далее (если оплачен не весь срок обучения) ежемесячно до 01 числа месяца, за который вносится плата за образовательные услуги, в размере ___________________________________</w:t>
      </w:r>
      <w:r w:rsidR="00E11B98" w:rsidRPr="00744C03">
        <w:rPr>
          <w:rFonts w:ascii="Times New Roman" w:hAnsi="Times New Roman" w:cs="Times New Roman"/>
        </w:rPr>
        <w:t>____________</w:t>
      </w:r>
      <w:r w:rsidRPr="00744C03">
        <w:rPr>
          <w:rFonts w:ascii="Times New Roman" w:hAnsi="Times New Roman" w:cs="Times New Roman"/>
        </w:rPr>
        <w:t xml:space="preserve">__ рублей за один месяц обучения. Оплата за образовательные услуги может производиться вперед за любое количество месяцев подготовки по желанию Слушателя. 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4.5.</w:t>
      </w:r>
      <w:r w:rsidRPr="00744C03">
        <w:rPr>
          <w:rFonts w:ascii="Times New Roman" w:hAnsi="Times New Roman" w:cs="Times New Roman"/>
        </w:rPr>
        <w:tab/>
        <w:t xml:space="preserve">Увеличение размера платы за образовательные услуги в течении </w:t>
      </w:r>
      <w:r w:rsidR="00E41166" w:rsidRPr="00744C03">
        <w:rPr>
          <w:rFonts w:ascii="Times New Roman" w:hAnsi="Times New Roman" w:cs="Times New Roman"/>
        </w:rPr>
        <w:t>обучения</w:t>
      </w:r>
      <w:r w:rsidRPr="00744C03">
        <w:rPr>
          <w:rFonts w:ascii="Times New Roman" w:hAnsi="Times New Roman" w:cs="Times New Roman"/>
        </w:rPr>
        <w:t>, предусмотренной в пункте 4.</w:t>
      </w:r>
      <w:r w:rsidR="00E41166" w:rsidRPr="00744C03">
        <w:rPr>
          <w:rFonts w:ascii="Times New Roman" w:hAnsi="Times New Roman" w:cs="Times New Roman"/>
        </w:rPr>
        <w:t>4</w:t>
      </w:r>
      <w:r w:rsidRPr="00744C03">
        <w:rPr>
          <w:rFonts w:ascii="Times New Roman" w:hAnsi="Times New Roman" w:cs="Times New Roman"/>
        </w:rPr>
        <w:t xml:space="preserve">. настоящего раздела,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4.6.</w:t>
      </w:r>
      <w:r w:rsidRPr="00744C03">
        <w:rPr>
          <w:rFonts w:ascii="Times New Roman" w:hAnsi="Times New Roman" w:cs="Times New Roman"/>
        </w:rPr>
        <w:tab/>
        <w:t>Оплата образовательных услуг может осуществляться наличными денежными средствами через кассы Академии, безналичным путем на расчетный счет Академии.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4.7.</w:t>
      </w:r>
      <w:r w:rsidRPr="00744C03">
        <w:rPr>
          <w:rFonts w:ascii="Times New Roman" w:hAnsi="Times New Roman" w:cs="Times New Roman"/>
        </w:rPr>
        <w:tab/>
        <w:t>При оплате обучения безналичным путем датой внесения платы за образовательные услуги является дата зачисления денежных средств на расчетный счет Академии.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4.8.</w:t>
      </w:r>
      <w:r w:rsidRPr="00744C03">
        <w:rPr>
          <w:rFonts w:ascii="Times New Roman" w:hAnsi="Times New Roman" w:cs="Times New Roman"/>
        </w:rPr>
        <w:tab/>
        <w:t>В случае несвоевременного внесения платы за образовательные услуги на сумму образовавшейся задолженности начисляются пени в размере 1% от суммы, подлежащей оплате, за каждый календарный день просрочки платежа, начиная с 1-го числа месяца, в котором образовалась задолженность. Сумма пеней, начисленных за несвоевременное внесение платы за образовательные услуги, вносится одновременно с суммой платы за образовательные услуги за месяц, в котором образовалась задолженность.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4.9.</w:t>
      </w:r>
      <w:r w:rsidRPr="00744C03">
        <w:rPr>
          <w:rFonts w:ascii="Times New Roman" w:hAnsi="Times New Roman" w:cs="Times New Roman"/>
        </w:rPr>
        <w:tab/>
        <w:t xml:space="preserve">Сумма оплаты за образовательные услуги, внесенная предварительно за будущие периоды, не подлежит перерасчету в случае последующего изменения размеров платы за образовательные услуги.     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4.10.</w:t>
      </w:r>
      <w:r w:rsidRPr="00744C03">
        <w:rPr>
          <w:rFonts w:ascii="Times New Roman" w:hAnsi="Times New Roman" w:cs="Times New Roman"/>
        </w:rPr>
        <w:tab/>
        <w:t>Слушатель, завершающий обучение в Академии по Программе, допускается к итоговой защите выпускной квалификационной работе при условии оплаты образовательных услуг, произведенной в полном объеме за весь период оказания образовательных услуг.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4.11.</w:t>
      </w:r>
      <w:r w:rsidRPr="00744C03">
        <w:rPr>
          <w:rFonts w:ascii="Times New Roman" w:hAnsi="Times New Roman" w:cs="Times New Roman"/>
        </w:rPr>
        <w:tab/>
        <w:t>При досрочном расторжении настоящего Договора и отчислении Слушателя из Академии по любым основаниям в течение учебного года возврат средств по оплате образовательных услуг за месяц, в котором Слушатель был отчислен производится со дня, следующего за днем отчисления. Возврат предварительно внесенной платы за обучение производится на основании заявления Слушателя  в течение 10 (десяти) рабочих дней со дня подачи.</w:t>
      </w:r>
    </w:p>
    <w:p w:rsidR="00E11B98" w:rsidRPr="00744C03" w:rsidRDefault="00E11B98" w:rsidP="00E11B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4C03">
        <w:rPr>
          <w:rFonts w:ascii="Times New Roman" w:hAnsi="Times New Roman" w:cs="Times New Roman"/>
          <w:b/>
        </w:rPr>
        <w:t>5.</w:t>
      </w:r>
      <w:r w:rsidRPr="00744C03">
        <w:rPr>
          <w:rFonts w:ascii="Times New Roman" w:hAnsi="Times New Roman" w:cs="Times New Roman"/>
          <w:b/>
        </w:rPr>
        <w:tab/>
        <w:t>ОТВЕТСТВЕННОСТЬ СТОРОН</w:t>
      </w:r>
    </w:p>
    <w:p w:rsidR="00E11B98" w:rsidRPr="00744C03" w:rsidRDefault="00E11B98" w:rsidP="00E11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11B98" w:rsidRPr="00744C03" w:rsidRDefault="00E11B98" w:rsidP="00E11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E41166" w:rsidRPr="00744C03">
        <w:rPr>
          <w:rFonts w:ascii="Times New Roman" w:hAnsi="Times New Roman" w:cs="Times New Roman"/>
        </w:rPr>
        <w:t>Слушатель</w:t>
      </w:r>
      <w:r w:rsidRPr="00744C03">
        <w:rPr>
          <w:rFonts w:ascii="Times New Roman" w:hAnsi="Times New Roman" w:cs="Times New Roman"/>
        </w:rPr>
        <w:t xml:space="preserve"> вправе по своему выбору потребовать:</w:t>
      </w:r>
    </w:p>
    <w:p w:rsidR="00E11B98" w:rsidRPr="00744C03" w:rsidRDefault="00E11B98" w:rsidP="00E11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E11B98" w:rsidRPr="00744C03" w:rsidRDefault="00E11B98" w:rsidP="00E11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E11B98" w:rsidRPr="00744C03" w:rsidRDefault="00E11B98" w:rsidP="00E11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11B98" w:rsidRPr="00744C03" w:rsidRDefault="00E11B98" w:rsidP="00E11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 xml:space="preserve">5.3. </w:t>
      </w:r>
      <w:r w:rsidR="00744C03" w:rsidRPr="00744C03">
        <w:rPr>
          <w:rFonts w:ascii="Times New Roman" w:hAnsi="Times New Roman" w:cs="Times New Roman"/>
        </w:rPr>
        <w:t>Слушатель</w:t>
      </w:r>
      <w:r w:rsidRPr="00744C03">
        <w:rPr>
          <w:rFonts w:ascii="Times New Roman" w:hAnsi="Times New Roman" w:cs="Times New Roman"/>
        </w:rPr>
        <w:t xml:space="preserve">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Академией. </w:t>
      </w:r>
      <w:r w:rsidR="00744C03" w:rsidRPr="00744C03">
        <w:rPr>
          <w:rFonts w:ascii="Times New Roman" w:hAnsi="Times New Roman" w:cs="Times New Roman"/>
        </w:rPr>
        <w:t>Слушатель</w:t>
      </w:r>
      <w:r w:rsidRPr="00744C03">
        <w:rPr>
          <w:rFonts w:ascii="Times New Roman" w:hAnsi="Times New Roman" w:cs="Times New Roman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11B98" w:rsidRPr="00744C03" w:rsidRDefault="00E11B98" w:rsidP="00E11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 xml:space="preserve">5.4. Если Академия нарушила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744C03" w:rsidRPr="00744C03">
        <w:rPr>
          <w:rFonts w:ascii="Times New Roman" w:hAnsi="Times New Roman" w:cs="Times New Roman"/>
        </w:rPr>
        <w:t>Слушатель</w:t>
      </w:r>
      <w:r w:rsidRPr="00744C03">
        <w:rPr>
          <w:rFonts w:ascii="Times New Roman" w:hAnsi="Times New Roman" w:cs="Times New Roman"/>
        </w:rPr>
        <w:t xml:space="preserve"> вправе по своему выбору:</w:t>
      </w:r>
    </w:p>
    <w:p w:rsidR="00E11B98" w:rsidRPr="00744C03" w:rsidRDefault="00E11B98" w:rsidP="00E11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5.4.1. Назначить Академии новый срок, в течение которого Академия должна приступить к оказанию образовательной услуги и (или) закончить оказание образовательной услуги;</w:t>
      </w:r>
    </w:p>
    <w:p w:rsidR="00E11B98" w:rsidRPr="00744C03" w:rsidRDefault="00E11B98" w:rsidP="00E11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lastRenderedPageBreak/>
        <w:t>5.4.2. Поручить оказать образовательную услугу третьим лицам за разумную цену и потребовать от Академии возмещения понесенных расходов;</w:t>
      </w:r>
    </w:p>
    <w:p w:rsidR="00E11B98" w:rsidRPr="00744C03" w:rsidRDefault="00E11B98" w:rsidP="00E11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326A89" w:rsidRPr="00744C03" w:rsidRDefault="00E11B98" w:rsidP="00E11B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5.4.4. Расторгнуть Договор.</w:t>
      </w:r>
    </w:p>
    <w:p w:rsidR="00326A89" w:rsidRPr="00744C03" w:rsidRDefault="00326A89" w:rsidP="00DE5A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4C03">
        <w:rPr>
          <w:rFonts w:ascii="Times New Roman" w:hAnsi="Times New Roman" w:cs="Times New Roman"/>
          <w:b/>
        </w:rPr>
        <w:t>6.</w:t>
      </w:r>
      <w:r w:rsidRPr="00744C03">
        <w:rPr>
          <w:rFonts w:ascii="Times New Roman" w:hAnsi="Times New Roman" w:cs="Times New Roman"/>
          <w:b/>
        </w:rPr>
        <w:tab/>
        <w:t>СРОК ДЕЙСТВИЯ ДОГОВОРА И УСЛОВИЯ ЕГО ПРЕКРАЩЕНИЯ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6.1.</w:t>
      </w:r>
      <w:r w:rsidRPr="00744C03">
        <w:rPr>
          <w:rFonts w:ascii="Times New Roman" w:hAnsi="Times New Roman" w:cs="Times New Roman"/>
        </w:rPr>
        <w:tab/>
        <w:t xml:space="preserve">Настоящий Договор вступает в силу со дня его подписания Сторонами и действует </w:t>
      </w:r>
      <w:r w:rsidR="00E979C6" w:rsidRPr="00744C03">
        <w:rPr>
          <w:rFonts w:ascii="Times New Roman" w:hAnsi="Times New Roman" w:cs="Times New Roman"/>
        </w:rPr>
        <w:t>до __</w:t>
      </w:r>
      <w:r w:rsidRPr="00744C03">
        <w:rPr>
          <w:rFonts w:ascii="Times New Roman" w:hAnsi="Times New Roman" w:cs="Times New Roman"/>
        </w:rPr>
        <w:t>.</w:t>
      </w:r>
      <w:r w:rsidR="00E979C6" w:rsidRPr="00744C03">
        <w:rPr>
          <w:rFonts w:ascii="Times New Roman" w:hAnsi="Times New Roman" w:cs="Times New Roman"/>
        </w:rPr>
        <w:t>___._____.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6.2.</w:t>
      </w:r>
      <w:r w:rsidRPr="00744C03">
        <w:rPr>
          <w:rFonts w:ascii="Times New Roman" w:hAnsi="Times New Roman" w:cs="Times New Roman"/>
        </w:rPr>
        <w:tab/>
        <w:t>Досрочное расторжение настоящего Договора в одностороннем порядке по инициативе одной из Сторон и отчисление Слушателя из Академии допускается в случаях: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-</w:t>
      </w:r>
      <w:r w:rsidRPr="00744C03">
        <w:rPr>
          <w:rFonts w:ascii="Times New Roman" w:hAnsi="Times New Roman" w:cs="Times New Roman"/>
        </w:rPr>
        <w:tab/>
        <w:t>желания Слушателя;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-</w:t>
      </w:r>
      <w:r w:rsidRPr="00744C03">
        <w:rPr>
          <w:rFonts w:ascii="Times New Roman" w:hAnsi="Times New Roman" w:cs="Times New Roman"/>
        </w:rPr>
        <w:tab/>
        <w:t>академической неуспеваемости Слушателя в соответствии с Положением о зачетных мероприятиях;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-</w:t>
      </w:r>
      <w:r w:rsidRPr="00744C03">
        <w:rPr>
          <w:rFonts w:ascii="Times New Roman" w:hAnsi="Times New Roman" w:cs="Times New Roman"/>
        </w:rPr>
        <w:tab/>
        <w:t>нарушения Слушателем Правил внутреннего распорядка для обучающихся;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-</w:t>
      </w:r>
      <w:r w:rsidRPr="00744C03">
        <w:rPr>
          <w:rFonts w:ascii="Times New Roman" w:hAnsi="Times New Roman" w:cs="Times New Roman"/>
        </w:rPr>
        <w:tab/>
        <w:t>образования задолженности Слушателя по оплате образовательных услуг за два или более месяцев подряд;</w:t>
      </w:r>
    </w:p>
    <w:p w:rsidR="00744C03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-</w:t>
      </w:r>
      <w:r w:rsidRPr="00744C03">
        <w:rPr>
          <w:rFonts w:ascii="Times New Roman" w:hAnsi="Times New Roman" w:cs="Times New Roman"/>
        </w:rPr>
        <w:tab/>
        <w:t>несогласия Слушателя с изменением размера платы за образовательные услуги,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 xml:space="preserve"> а также в других случаях, предусмотренных действующим законодательством РФ и Уставом Академии.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6.3.</w:t>
      </w:r>
      <w:r w:rsidRPr="00744C03">
        <w:rPr>
          <w:rFonts w:ascii="Times New Roman" w:hAnsi="Times New Roman" w:cs="Times New Roman"/>
        </w:rPr>
        <w:tab/>
        <w:t>Досрочное расторжение настоящего Договора в одностороннем порядке по инициативе любой из Сторон осуществляется с уведомлением другой Стороны об этом в письменн</w:t>
      </w:r>
      <w:r w:rsidR="000A271A">
        <w:rPr>
          <w:rFonts w:ascii="Times New Roman" w:hAnsi="Times New Roman" w:cs="Times New Roman"/>
        </w:rPr>
        <w:t>ом виде в срок не менее чем за 5</w:t>
      </w:r>
      <w:r w:rsidRPr="00744C03">
        <w:rPr>
          <w:rFonts w:ascii="Times New Roman" w:hAnsi="Times New Roman" w:cs="Times New Roman"/>
        </w:rPr>
        <w:t xml:space="preserve"> (</w:t>
      </w:r>
      <w:r w:rsidR="000A271A">
        <w:rPr>
          <w:rFonts w:ascii="Times New Roman" w:hAnsi="Times New Roman" w:cs="Times New Roman"/>
        </w:rPr>
        <w:t>п</w:t>
      </w:r>
      <w:r w:rsidRPr="00744C03">
        <w:rPr>
          <w:rFonts w:ascii="Times New Roman" w:hAnsi="Times New Roman" w:cs="Times New Roman"/>
        </w:rPr>
        <w:t xml:space="preserve">ять) </w:t>
      </w:r>
      <w:r w:rsidR="000A271A">
        <w:rPr>
          <w:rFonts w:ascii="Times New Roman" w:hAnsi="Times New Roman" w:cs="Times New Roman"/>
        </w:rPr>
        <w:t>календарных</w:t>
      </w:r>
      <w:r w:rsidRPr="00744C03">
        <w:rPr>
          <w:rFonts w:ascii="Times New Roman" w:hAnsi="Times New Roman" w:cs="Times New Roman"/>
        </w:rPr>
        <w:t xml:space="preserve"> дней до дня расторжения.</w:t>
      </w:r>
    </w:p>
    <w:p w:rsidR="00326A89" w:rsidRPr="00744C03" w:rsidRDefault="00326A89" w:rsidP="00E979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4C03">
        <w:rPr>
          <w:rFonts w:ascii="Times New Roman" w:hAnsi="Times New Roman" w:cs="Times New Roman"/>
          <w:b/>
        </w:rPr>
        <w:t>7.</w:t>
      </w:r>
      <w:r w:rsidRPr="00744C03">
        <w:rPr>
          <w:rFonts w:ascii="Times New Roman" w:hAnsi="Times New Roman" w:cs="Times New Roman"/>
          <w:b/>
        </w:rPr>
        <w:tab/>
        <w:t>ПРОЧИЕ УСЛОВИЯ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7.1.</w:t>
      </w:r>
      <w:r w:rsidRPr="00744C03">
        <w:rPr>
          <w:rFonts w:ascii="Times New Roman" w:hAnsi="Times New Roman" w:cs="Times New Roman"/>
        </w:rPr>
        <w:tab/>
        <w:t>Все изменения и дополнения к настоящему Договору вносятся по взаимному соглашению Сторон путем подписания дополнительных соглашений, являющихся неотъемлемой частью настоящего Договора.</w:t>
      </w:r>
    </w:p>
    <w:p w:rsidR="00326A89" w:rsidRPr="00744C03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7.2.</w:t>
      </w:r>
      <w:r w:rsidRPr="00744C03">
        <w:rPr>
          <w:rFonts w:ascii="Times New Roman" w:hAnsi="Times New Roman" w:cs="Times New Roman"/>
        </w:rPr>
        <w:tab/>
        <w:t xml:space="preserve">Все, не предусмотренное в настоящем Договоре, регулируется </w:t>
      </w:r>
      <w:r w:rsidR="00744C03" w:rsidRPr="00744C03">
        <w:rPr>
          <w:rFonts w:ascii="Times New Roman" w:hAnsi="Times New Roman" w:cs="Times New Roman"/>
        </w:rPr>
        <w:t>Федеральным законом Российской Федерации «Об образовании в Российской Федерации», Законом «О защите прав потребителей»</w:t>
      </w:r>
      <w:r w:rsidRPr="00744C03">
        <w:rPr>
          <w:rFonts w:ascii="Times New Roman" w:hAnsi="Times New Roman" w:cs="Times New Roman"/>
        </w:rPr>
        <w:t>, иным действующим законодательством РФ, Уставом Академии и локальными организационно-распорядительными документами Академии.</w:t>
      </w:r>
    </w:p>
    <w:p w:rsidR="00326A89" w:rsidRDefault="00326A89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>7.3.</w:t>
      </w:r>
      <w:r w:rsidRPr="00744C03">
        <w:rPr>
          <w:rFonts w:ascii="Times New Roman" w:hAnsi="Times New Roman" w:cs="Times New Roman"/>
        </w:rPr>
        <w:tab/>
        <w:t>Настоящий Договор составлен в количестве экземпляров, равном числу участников настоящего Договора и имеющем одинаковую юридическую силу.</w:t>
      </w:r>
    </w:p>
    <w:p w:rsidR="000A271A" w:rsidRPr="00744C03" w:rsidRDefault="000A271A" w:rsidP="0032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271A">
        <w:rPr>
          <w:rFonts w:ascii="Times New Roman" w:hAnsi="Times New Roman" w:cs="Times New Roman"/>
        </w:rPr>
        <w:t>7.4. Стороны по Договору договорились не применять норму ст. 317.1 ГК РФ.</w:t>
      </w:r>
    </w:p>
    <w:p w:rsidR="00326A89" w:rsidRPr="00744C03" w:rsidRDefault="00326A89" w:rsidP="00744C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4C03">
        <w:rPr>
          <w:rFonts w:ascii="Times New Roman" w:hAnsi="Times New Roman" w:cs="Times New Roman"/>
          <w:b/>
        </w:rPr>
        <w:t>8. РЕКВИЗИТЫ СТОРОН</w:t>
      </w:r>
    </w:p>
    <w:p w:rsidR="00744C03" w:rsidRPr="00744C03" w:rsidRDefault="00326A89" w:rsidP="00744C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C03">
        <w:rPr>
          <w:rFonts w:ascii="Times New Roman" w:hAnsi="Times New Roman" w:cs="Times New Roman"/>
        </w:rPr>
        <w:t xml:space="preserve">                </w:t>
      </w:r>
    </w:p>
    <w:tbl>
      <w:tblPr>
        <w:tblW w:w="9037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36"/>
        <w:gridCol w:w="4501"/>
      </w:tblGrid>
      <w:tr w:rsidR="000A271A" w:rsidRPr="00744C03" w:rsidTr="000A271A">
        <w:trPr>
          <w:trHeight w:val="511"/>
        </w:trPr>
        <w:tc>
          <w:tcPr>
            <w:tcW w:w="4536" w:type="dxa"/>
            <w:shd w:val="clear" w:color="auto" w:fill="FFFFFF"/>
          </w:tcPr>
          <w:p w:rsidR="000A271A" w:rsidRPr="00744C03" w:rsidRDefault="000A271A" w:rsidP="00744C0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44C0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                     «Академия»                                                              </w:t>
            </w:r>
          </w:p>
          <w:p w:rsidR="000A271A" w:rsidRPr="00744C03" w:rsidRDefault="000A271A" w:rsidP="00744C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44C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Частное образовательное учреждение</w:t>
            </w:r>
          </w:p>
          <w:p w:rsidR="000A271A" w:rsidRPr="00744C03" w:rsidRDefault="000A271A" w:rsidP="00744C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44C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высшего образования</w:t>
            </w:r>
          </w:p>
          <w:p w:rsidR="000A271A" w:rsidRPr="00744C03" w:rsidRDefault="000A271A" w:rsidP="00744C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«Тольяттинская академия управления»</w:t>
            </w:r>
          </w:p>
        </w:tc>
        <w:tc>
          <w:tcPr>
            <w:tcW w:w="4501" w:type="dxa"/>
            <w:shd w:val="clear" w:color="auto" w:fill="FFFFFF"/>
          </w:tcPr>
          <w:p w:rsidR="000A271A" w:rsidRPr="00744C03" w:rsidRDefault="000A271A" w:rsidP="00744C0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4C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«Слушатель»</w:t>
            </w:r>
          </w:p>
          <w:p w:rsidR="000A271A" w:rsidRPr="00744C03" w:rsidRDefault="000A271A" w:rsidP="00744C0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ФИО:</w:t>
            </w:r>
            <w:r w:rsidRPr="00744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A271A" w:rsidRDefault="000A271A" w:rsidP="00744C0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A271A" w:rsidRPr="00744C03" w:rsidRDefault="000A271A" w:rsidP="00744C0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рождения:</w:t>
            </w:r>
            <w:r w:rsidRPr="00744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271A" w:rsidRPr="00744C03" w:rsidTr="000A271A">
        <w:trPr>
          <w:trHeight w:val="669"/>
        </w:trPr>
        <w:tc>
          <w:tcPr>
            <w:tcW w:w="4536" w:type="dxa"/>
            <w:shd w:val="clear" w:color="auto" w:fill="FFFFFF"/>
          </w:tcPr>
          <w:p w:rsidR="000A271A" w:rsidRPr="00744C03" w:rsidRDefault="000A271A" w:rsidP="00744C0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14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44C0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Юридический адрес:</w:t>
            </w:r>
            <w:r w:rsidRPr="00744C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РФ, Самарская обл., Ставропольский район, Ставропольский лесхоз, </w:t>
            </w:r>
            <w:proofErr w:type="spellStart"/>
            <w:r w:rsidRPr="00744C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Ягодинское</w:t>
            </w:r>
            <w:proofErr w:type="spellEnd"/>
            <w:r w:rsidRPr="00744C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лесничество, квартал №5, оздоровительный комплекс «Алые паруса»,</w:t>
            </w:r>
          </w:p>
          <w:p w:rsidR="000A271A" w:rsidRPr="00744C03" w:rsidRDefault="000A271A" w:rsidP="00744C0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1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744C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ru-RU"/>
              </w:rPr>
              <w:t>корпус</w:t>
            </w:r>
            <w:proofErr w:type="spellEnd"/>
            <w:r w:rsidRPr="00744C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ru-RU"/>
              </w:rPr>
              <w:t xml:space="preserve"> №5</w:t>
            </w:r>
          </w:p>
        </w:tc>
        <w:tc>
          <w:tcPr>
            <w:tcW w:w="4501" w:type="dxa"/>
            <w:shd w:val="clear" w:color="auto" w:fill="FFFFFF"/>
          </w:tcPr>
          <w:p w:rsidR="000A271A" w:rsidRPr="00744C03" w:rsidRDefault="000A271A" w:rsidP="00744C0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Паспорт:</w:t>
            </w:r>
            <w:r w:rsidRPr="00744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A271A" w:rsidRPr="00744C03" w:rsidRDefault="000A271A" w:rsidP="00744C0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Выдан (каким органом):</w:t>
            </w:r>
            <w:r w:rsidRPr="00744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A271A" w:rsidRDefault="000A271A" w:rsidP="00744C0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A271A" w:rsidRDefault="000A271A" w:rsidP="00744C0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A271A" w:rsidRPr="00744C03" w:rsidRDefault="000A271A" w:rsidP="00744C0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выдачи:</w:t>
            </w:r>
            <w:r w:rsidRPr="00744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271A" w:rsidRPr="00744C03" w:rsidTr="000A271A">
        <w:trPr>
          <w:trHeight w:val="263"/>
        </w:trPr>
        <w:tc>
          <w:tcPr>
            <w:tcW w:w="4536" w:type="dxa"/>
            <w:shd w:val="clear" w:color="auto" w:fill="FFFFFF"/>
          </w:tcPr>
          <w:p w:rsidR="000A271A" w:rsidRPr="00744C03" w:rsidRDefault="000A271A" w:rsidP="00744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44C0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Телефон:</w:t>
            </w:r>
            <w:r w:rsidRPr="00744C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(8482) 60-71-00</w:t>
            </w:r>
          </w:p>
          <w:p w:rsidR="000A271A" w:rsidRPr="00744C03" w:rsidRDefault="000A271A" w:rsidP="00744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44C0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Факс:</w:t>
            </w:r>
            <w:r w:rsidRPr="00744C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(8482) 60-74-56</w:t>
            </w:r>
          </w:p>
          <w:p w:rsidR="000A271A" w:rsidRPr="00744C03" w:rsidRDefault="000A271A" w:rsidP="00744C0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right="187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4C0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Сайт:</w:t>
            </w:r>
            <w:r w:rsidRPr="00744C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hyperlink r:id="rId5" w:history="1">
              <w:r w:rsidRPr="00744C03">
                <w:rPr>
                  <w:rStyle w:val="a4"/>
                  <w:rFonts w:ascii="Times New Roman" w:eastAsia="Times New Roman" w:hAnsi="Times New Roman" w:cs="Times New Roman"/>
                  <w:snapToGrid w:val="0"/>
                  <w:color w:val="auto"/>
                  <w:sz w:val="20"/>
                  <w:szCs w:val="20"/>
                  <w:lang w:val="en-US" w:eastAsia="ru-RU"/>
                </w:rPr>
                <w:t>www</w:t>
              </w:r>
              <w:r w:rsidRPr="00744C03">
                <w:rPr>
                  <w:rStyle w:val="a4"/>
                  <w:rFonts w:ascii="Times New Roman" w:eastAsia="Times New Roman" w:hAnsi="Times New Roman" w:cs="Times New Roman"/>
                  <w:snapToGrid w:val="0"/>
                  <w:color w:val="auto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744C03">
                <w:rPr>
                  <w:rStyle w:val="a4"/>
                  <w:rFonts w:ascii="Times New Roman" w:eastAsia="Times New Roman" w:hAnsi="Times New Roman" w:cs="Times New Roman"/>
                  <w:snapToGrid w:val="0"/>
                  <w:color w:val="auto"/>
                  <w:sz w:val="20"/>
                  <w:szCs w:val="20"/>
                  <w:lang w:val="en-US" w:eastAsia="ru-RU"/>
                </w:rPr>
                <w:t>taom</w:t>
              </w:r>
              <w:proofErr w:type="spellEnd"/>
              <w:r w:rsidRPr="00744C03">
                <w:rPr>
                  <w:rStyle w:val="a4"/>
                  <w:rFonts w:ascii="Times New Roman" w:eastAsia="Times New Roman" w:hAnsi="Times New Roman" w:cs="Times New Roman"/>
                  <w:snapToGrid w:val="0"/>
                  <w:color w:val="auto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744C03">
                <w:rPr>
                  <w:rStyle w:val="a4"/>
                  <w:rFonts w:ascii="Times New Roman" w:eastAsia="Times New Roman" w:hAnsi="Times New Roman" w:cs="Times New Roman"/>
                  <w:snapToGrid w:val="0"/>
                  <w:color w:val="auto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744C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Банковские реквизиты:</w:t>
            </w:r>
          </w:p>
          <w:p w:rsidR="000A271A" w:rsidRPr="00744C03" w:rsidRDefault="000A271A" w:rsidP="00744C0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14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44C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ОГРН 1026302002957, ОКПО 20965805</w:t>
            </w:r>
          </w:p>
          <w:p w:rsidR="000A271A" w:rsidRPr="00744C03" w:rsidRDefault="000A271A" w:rsidP="00744C0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14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44C0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ИНН/КПП 6320005908/638201001</w:t>
            </w:r>
          </w:p>
          <w:p w:rsidR="00815911" w:rsidRPr="00815911" w:rsidRDefault="00815911" w:rsidP="0081591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14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1591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р/с  № 40703810503000000428 </w:t>
            </w:r>
          </w:p>
          <w:p w:rsidR="00815911" w:rsidRPr="00815911" w:rsidRDefault="00815911" w:rsidP="0081591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14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1591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в Приволжском филиале ПАО "Промсвязьбанк" г. Нижний Новгород </w:t>
            </w:r>
          </w:p>
          <w:p w:rsidR="00815911" w:rsidRPr="00815911" w:rsidRDefault="00815911" w:rsidP="0081591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14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1591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к/с  № 30101810700000000803</w:t>
            </w:r>
          </w:p>
          <w:p w:rsidR="000A271A" w:rsidRPr="00744C03" w:rsidRDefault="00815911" w:rsidP="00815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1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БИК 042202803</w:t>
            </w:r>
            <w:bookmarkStart w:id="0" w:name="_GoBack"/>
            <w:bookmarkEnd w:id="0"/>
          </w:p>
        </w:tc>
        <w:tc>
          <w:tcPr>
            <w:tcW w:w="4501" w:type="dxa"/>
            <w:shd w:val="clear" w:color="auto" w:fill="FFFFFF"/>
          </w:tcPr>
          <w:p w:rsidR="000A271A" w:rsidRPr="00744C03" w:rsidRDefault="000A271A" w:rsidP="00744C0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Зарегистрирован по адресу:</w:t>
            </w:r>
            <w:r w:rsidRPr="00744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A271A" w:rsidRDefault="000A271A" w:rsidP="00744C0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A271A" w:rsidRDefault="000A271A" w:rsidP="00744C0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A271A" w:rsidRDefault="000A271A" w:rsidP="00744C0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A271A" w:rsidRPr="00744C03" w:rsidRDefault="000A271A" w:rsidP="00744C0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Контактный телефон:</w:t>
            </w:r>
            <w:r w:rsidRPr="00744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0A271A" w:rsidRPr="00744C03" w:rsidTr="000A271A">
        <w:trPr>
          <w:trHeight w:val="1379"/>
        </w:trPr>
        <w:tc>
          <w:tcPr>
            <w:tcW w:w="4536" w:type="dxa"/>
            <w:shd w:val="clear" w:color="auto" w:fill="FFFFFF"/>
          </w:tcPr>
          <w:p w:rsidR="000A271A" w:rsidRDefault="000A271A" w:rsidP="00744C0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271A" w:rsidRPr="00744C03" w:rsidRDefault="000A271A" w:rsidP="00744C0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Президент </w:t>
            </w:r>
          </w:p>
          <w:p w:rsidR="000A271A" w:rsidRPr="00744C03" w:rsidRDefault="000A271A" w:rsidP="00744C0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271A" w:rsidRPr="00744C03" w:rsidRDefault="000A271A" w:rsidP="00744C0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______________________/И.В. Богданов/ </w:t>
            </w:r>
          </w:p>
          <w:p w:rsidR="000A271A" w:rsidRPr="00744C03" w:rsidRDefault="000A271A" w:rsidP="00744C0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501" w:type="dxa"/>
            <w:shd w:val="clear" w:color="auto" w:fill="FFFFFF"/>
          </w:tcPr>
          <w:p w:rsidR="000A271A" w:rsidRDefault="000A271A" w:rsidP="00744C0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271A" w:rsidRDefault="000A271A" w:rsidP="00744C0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271A" w:rsidRPr="00744C03" w:rsidRDefault="000A271A" w:rsidP="00744C0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744C0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Подпись</w:t>
            </w:r>
            <w:proofErr w:type="spellEnd"/>
            <w:r w:rsidRPr="00744C0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</w:p>
          <w:p w:rsidR="000A271A" w:rsidRPr="00744C03" w:rsidRDefault="000A271A" w:rsidP="00744C0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  <w:p w:rsidR="000A271A" w:rsidRDefault="000A271A" w:rsidP="00744C0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____________________     </w:t>
            </w:r>
          </w:p>
          <w:p w:rsidR="000A271A" w:rsidRDefault="000A271A" w:rsidP="00744C0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271A" w:rsidRPr="000A271A" w:rsidRDefault="000A271A" w:rsidP="000A271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A27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  </w:t>
            </w:r>
            <w:r w:rsidRPr="000A27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 Уставом Академии  и Правилами внутреннего распорядка для студентов, слушателей, аспирантов и соискателей Академии, лицензией на право ведения образовательной деятельности в сфере высшего, дополнительного (к высшему) образования ознакомлен.</w:t>
            </w:r>
          </w:p>
          <w:p w:rsidR="000A271A" w:rsidRPr="000A271A" w:rsidRDefault="000A271A" w:rsidP="000A271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0A271A" w:rsidRPr="000A271A" w:rsidRDefault="000A271A" w:rsidP="000A271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A27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_______________________________</w:t>
            </w:r>
          </w:p>
          <w:p w:rsidR="000A271A" w:rsidRPr="00744C03" w:rsidRDefault="000A271A" w:rsidP="000A271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7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              (подпись)</w:t>
            </w:r>
            <w:r w:rsidRPr="00744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</w:p>
        </w:tc>
      </w:tr>
    </w:tbl>
    <w:p w:rsidR="00744C03" w:rsidRPr="00744C03" w:rsidRDefault="00744C03" w:rsidP="00744C0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44C03" w:rsidRPr="0074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62"/>
    <w:rsid w:val="000543FA"/>
    <w:rsid w:val="000A271A"/>
    <w:rsid w:val="00110A32"/>
    <w:rsid w:val="001D17E5"/>
    <w:rsid w:val="002A7832"/>
    <w:rsid w:val="00326A89"/>
    <w:rsid w:val="00452F0B"/>
    <w:rsid w:val="006D4495"/>
    <w:rsid w:val="00744C03"/>
    <w:rsid w:val="00783626"/>
    <w:rsid w:val="00815911"/>
    <w:rsid w:val="00A16F50"/>
    <w:rsid w:val="00B84A62"/>
    <w:rsid w:val="00D2243B"/>
    <w:rsid w:val="00DE5AFA"/>
    <w:rsid w:val="00E11B98"/>
    <w:rsid w:val="00E41166"/>
    <w:rsid w:val="00E979C6"/>
    <w:rsid w:val="00E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nhideWhenUsed/>
    <w:rsid w:val="00744C0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44C0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nhideWhenUsed/>
    <w:rsid w:val="00744C0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44C0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TAOM</Company>
  <LinksUpToDate>false</LinksUpToDate>
  <CharactersWithSpaces>15293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2016-12-27T07:33:00Z</cp:lastPrinted>
  <dcterms:created xsi:type="dcterms:W3CDTF">2016-12-27T07:31:00Z</dcterms:created>
  <dcterms:modified xsi:type="dcterms:W3CDTF">2016-12-27T07:33:00Z</dcterms:modified>
</cp:coreProperties>
</file>